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E42" w:rsidRPr="00CA2C24" w:rsidRDefault="00195E42" w:rsidP="00195E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2C24"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:rsidR="00195E42" w:rsidRPr="00CA2C24" w:rsidRDefault="00195E42" w:rsidP="00195E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2C24">
        <w:rPr>
          <w:rFonts w:ascii="Times New Roman" w:hAnsi="Times New Roman" w:cs="Times New Roman"/>
          <w:sz w:val="20"/>
          <w:szCs w:val="20"/>
        </w:rPr>
        <w:t xml:space="preserve">do Uchwały Nr </w:t>
      </w:r>
      <w:r>
        <w:rPr>
          <w:rFonts w:ascii="Times New Roman" w:hAnsi="Times New Roman" w:cs="Times New Roman"/>
          <w:sz w:val="20"/>
          <w:szCs w:val="20"/>
        </w:rPr>
        <w:t>III-24</w:t>
      </w:r>
      <w:r w:rsidRPr="00CA2C24">
        <w:rPr>
          <w:rFonts w:ascii="Times New Roman" w:hAnsi="Times New Roman" w:cs="Times New Roman"/>
          <w:sz w:val="20"/>
          <w:szCs w:val="20"/>
        </w:rPr>
        <w:t xml:space="preserve">/2019 </w:t>
      </w:r>
    </w:p>
    <w:p w:rsidR="00195E42" w:rsidRPr="00CA2C24" w:rsidRDefault="00195E42" w:rsidP="00195E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2C24">
        <w:rPr>
          <w:rFonts w:ascii="Times New Roman" w:hAnsi="Times New Roman" w:cs="Times New Roman"/>
          <w:sz w:val="20"/>
          <w:szCs w:val="20"/>
        </w:rPr>
        <w:t xml:space="preserve">Rady Powiatu Wołomińskiego </w:t>
      </w:r>
    </w:p>
    <w:p w:rsidR="00195E42" w:rsidRPr="00CA2C24" w:rsidRDefault="00195E42" w:rsidP="00195E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A2C24">
        <w:rPr>
          <w:rFonts w:ascii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>16.01.</w:t>
      </w:r>
      <w:r w:rsidRPr="00CA2C24">
        <w:rPr>
          <w:rFonts w:ascii="Times New Roman" w:hAnsi="Times New Roman" w:cs="Times New Roman"/>
          <w:sz w:val="20"/>
          <w:szCs w:val="20"/>
        </w:rPr>
        <w:t xml:space="preserve">2019 r. </w:t>
      </w:r>
    </w:p>
    <w:p w:rsidR="00195E42" w:rsidRPr="00CA2C24" w:rsidRDefault="00195E42" w:rsidP="00195E4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95E42" w:rsidRPr="00CA2C24" w:rsidRDefault="00195E42" w:rsidP="00195E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5E42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59264" behindDoc="0" locked="0" layoutInCell="1" allowOverlap="1" wp14:anchorId="559EFC19" wp14:editId="4F3A3BEC">
            <wp:simplePos x="0" y="0"/>
            <wp:positionH relativeFrom="column">
              <wp:align>center</wp:align>
            </wp:positionH>
            <wp:positionV relativeFrom="paragraph">
              <wp:posOffset>277495</wp:posOffset>
            </wp:positionV>
            <wp:extent cx="2548255" cy="2524125"/>
            <wp:effectExtent l="0" t="0" r="0" b="0"/>
            <wp:wrapTopAndBottom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5E42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E42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STATUT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Specjalnej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Przysposabiającej do Pracy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pl-PL"/>
        </w:rPr>
        <w:t>im. Marii Konopnickiej w Radzym</w:t>
      </w:r>
      <w:bookmarkStart w:id="0" w:name="_GoBack"/>
      <w:bookmarkEnd w:id="0"/>
      <w:r w:rsidRPr="00C807DA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pl-PL"/>
        </w:rPr>
        <w:t>inie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przy ul. Komunalnej 8</w:t>
      </w: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STATUT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Specjalnej Przysposabiającej do Pracy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Marii Konopnickiej w Radzyminie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przy ul. Komunalnej 8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195E42" w:rsidRPr="00C807DA" w:rsidRDefault="00195E42" w:rsidP="00195E4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Niniejszy statut Szkoły Specjalnej Przysposabiającej do Pracy został opracowany</w:t>
      </w: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  <w:t>na podstawie :</w:t>
      </w:r>
    </w:p>
    <w:p w:rsidR="00195E42" w:rsidRPr="00E66067" w:rsidRDefault="00195E42" w:rsidP="00195E42">
      <w:pPr>
        <w:pStyle w:val="Akapitzlist"/>
        <w:numPr>
          <w:ilvl w:val="0"/>
          <w:numId w:val="6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E6606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Ustawy z dnia 14 grudnia 2016 r. - Prawo oświatowe (t. j. Dz. U. z 2018 r. poz. 996, </w:t>
      </w:r>
      <w:bookmarkStart w:id="1" w:name="_Hlk534643373"/>
      <w:r w:rsidRPr="00E6606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E66067">
        <w:rPr>
          <w:rFonts w:ascii="Times New Roman" w:eastAsiaTheme="minorEastAsia" w:hAnsi="Times New Roman" w:cs="Times New Roman"/>
          <w:sz w:val="24"/>
          <w:szCs w:val="24"/>
          <w:lang w:eastAsia="pl-PL"/>
        </w:rPr>
        <w:t>późn</w:t>
      </w:r>
      <w:proofErr w:type="spellEnd"/>
      <w:r w:rsidRPr="00E66067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66067">
        <w:rPr>
          <w:rFonts w:ascii="Times New Roman" w:eastAsiaTheme="minorEastAsia" w:hAnsi="Times New Roman" w:cs="Times New Roman"/>
          <w:sz w:val="24"/>
          <w:szCs w:val="24"/>
          <w:lang w:eastAsia="pl-PL"/>
        </w:rPr>
        <w:t>zm.</w:t>
      </w:r>
      <w:bookmarkEnd w:id="1"/>
      <w:r w:rsidRPr="00E66067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Pr="00E66067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;</w:t>
      </w:r>
    </w:p>
    <w:p w:rsidR="00195E42" w:rsidRPr="00C807DA" w:rsidRDefault="00195E42" w:rsidP="00195E42">
      <w:pPr>
        <w:numPr>
          <w:ilvl w:val="0"/>
          <w:numId w:val="66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Ustawy z dnia 26 stycznia 1982 r. - Karta Nauczyciela (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t. j. Dz. U. z 2018 r. poz. 967</w:t>
      </w:r>
      <w:r w:rsidRPr="00976AC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6606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E66067">
        <w:rPr>
          <w:rFonts w:ascii="Times New Roman" w:eastAsiaTheme="minorEastAsia" w:hAnsi="Times New Roman" w:cs="Times New Roman"/>
          <w:sz w:val="24"/>
          <w:szCs w:val="24"/>
          <w:lang w:eastAsia="pl-PL"/>
        </w:rPr>
        <w:t>późn</w:t>
      </w:r>
      <w:proofErr w:type="spellEnd"/>
      <w:r w:rsidRPr="00E66067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66067">
        <w:rPr>
          <w:rFonts w:ascii="Times New Roman" w:eastAsiaTheme="minorEastAsia" w:hAnsi="Times New Roman" w:cs="Times New Roman"/>
          <w:sz w:val="24"/>
          <w:szCs w:val="24"/>
          <w:lang w:eastAsia="pl-PL"/>
        </w:rPr>
        <w:t>zm.</w:t>
      </w: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);</w:t>
      </w:r>
    </w:p>
    <w:p w:rsidR="00195E42" w:rsidRPr="00C807DA" w:rsidRDefault="00195E42" w:rsidP="00195E42">
      <w:pPr>
        <w:numPr>
          <w:ilvl w:val="0"/>
          <w:numId w:val="66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Konwencji o prawach dziecka z dnia 20 listopada 1989 r. przyjęta przez Zgromadzenie Ogólne ONZ (Dz. U. z 1991 r. Nr 120, poz. 526</w:t>
      </w:r>
      <w:r w:rsidRPr="00976AC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6606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E66067">
        <w:rPr>
          <w:rFonts w:ascii="Times New Roman" w:eastAsiaTheme="minorEastAsia" w:hAnsi="Times New Roman" w:cs="Times New Roman"/>
          <w:sz w:val="24"/>
          <w:szCs w:val="24"/>
          <w:lang w:eastAsia="pl-PL"/>
        </w:rPr>
        <w:t>późn</w:t>
      </w:r>
      <w:proofErr w:type="spellEnd"/>
      <w:r w:rsidRPr="00E66067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66067">
        <w:rPr>
          <w:rFonts w:ascii="Times New Roman" w:eastAsiaTheme="minorEastAsia" w:hAnsi="Times New Roman" w:cs="Times New Roman"/>
          <w:sz w:val="24"/>
          <w:szCs w:val="24"/>
          <w:lang w:eastAsia="pl-PL"/>
        </w:rPr>
        <w:t>zm.</w:t>
      </w: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);</w:t>
      </w:r>
    </w:p>
    <w:p w:rsidR="00195E42" w:rsidRPr="00C807DA" w:rsidRDefault="00195E42" w:rsidP="00195E42">
      <w:pPr>
        <w:numPr>
          <w:ilvl w:val="0"/>
          <w:numId w:val="66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Rozporządzenia Ministra Edukacji Narodowej z dnia 21 maja 2001 r. w sprawie ramowych statutów publicznego przedszkola oraz publicznych szkół  (Dz. U. z 2001 r. Nr 61, poz. 624,</w:t>
      </w: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  <w:t xml:space="preserve"> z </w:t>
      </w:r>
      <w:proofErr w:type="spellStart"/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. zm.);</w:t>
      </w:r>
    </w:p>
    <w:p w:rsidR="00195E42" w:rsidRPr="00C807DA" w:rsidRDefault="00195E42" w:rsidP="00195E42">
      <w:pPr>
        <w:numPr>
          <w:ilvl w:val="0"/>
          <w:numId w:val="66"/>
        </w:numPr>
        <w:shd w:val="clear" w:color="auto" w:fill="FFFFFF" w:themeFill="background1"/>
        <w:tabs>
          <w:tab w:val="num" w:pos="567"/>
        </w:tabs>
        <w:spacing w:after="0" w:line="240" w:lineRule="auto"/>
        <w:ind w:left="284" w:hanging="284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Rozporządzenia Ministra Edukacji Narodowej z dnia 10 czerwca 2015 r. w sprawie szczegółowych warunków i sposobu oceniania, klasyfikowania i promowania uczniów </w:t>
      </w:r>
      <w:r w:rsidRPr="00C807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 xml:space="preserve">i słuchaczy w szkołach publicznych </w:t>
      </w:r>
      <w:r w:rsidRPr="00C807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(Dz. U. z 2015 r. Nr 83, poz. 843, z </w:t>
      </w:r>
      <w:proofErr w:type="spellStart"/>
      <w:r w:rsidRPr="00C807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C807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zm.);</w:t>
      </w:r>
    </w:p>
    <w:p w:rsidR="00195E42" w:rsidRPr="00C807DA" w:rsidRDefault="00195E42" w:rsidP="00195E42">
      <w:pPr>
        <w:numPr>
          <w:ilvl w:val="0"/>
          <w:numId w:val="66"/>
        </w:numPr>
        <w:shd w:val="clear" w:color="auto" w:fill="FFFFFF" w:themeFill="background1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Rozporządzenia </w:t>
      </w: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Ministra Edukacji Narodowej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 dnia 14 lutego 2017 r. w sprawie podstawy programowej  wychowania przedszkolnego i podstawy programowej kształcenia ogólnego dla szkoły podstawowej, w tym dla uczniów z niesprawnością intelektualną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w stopniu umiarkowanym lub znacznym, kształcenia ogólnego dla Branżowej Szkoły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I stopnia, kształcenia ogólnego dla szkoły specjalnej przysposabiającej do pracy oraz kształcenia ogólnego dla szkoły policealnej (Dz. U. z 2017 r. poz. 356,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z </w:t>
      </w:r>
      <w:proofErr w:type="spellStart"/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późn</w:t>
      </w:r>
      <w:proofErr w:type="spellEnd"/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. zm</w:t>
      </w:r>
      <w:r w:rsidRPr="00C807DA">
        <w:rPr>
          <w:rFonts w:ascii="Times New Roman" w:eastAsiaTheme="minorEastAsia" w:hAnsi="Times New Roman" w:cs="Times New Roman"/>
          <w:sz w:val="24"/>
          <w:szCs w:val="24"/>
          <w:shd w:val="clear" w:color="auto" w:fill="FFFFFF" w:themeFill="background1"/>
          <w:lang w:eastAsia="pl-PL"/>
        </w:rPr>
        <w:t>.)</w:t>
      </w:r>
      <w:r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 w:themeFill="background1"/>
          <w:lang w:eastAsia="pl-PL"/>
        </w:rPr>
        <w:t>;</w:t>
      </w:r>
    </w:p>
    <w:p w:rsidR="00195E42" w:rsidRPr="00C807DA" w:rsidRDefault="00195E42" w:rsidP="00195E42">
      <w:pPr>
        <w:numPr>
          <w:ilvl w:val="0"/>
          <w:numId w:val="66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Rozporządzenia Ministra Edukacji Narodowej z dnia 23 lutego 2007 r. w sprawie typów szkół i placówek, w których nie tworzy się samorządu uczniowskiego</w:t>
      </w: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  <w:t>(Dz. U. z 2007 r. Nr 52, poz. 347</w:t>
      </w:r>
      <w:r w:rsidRPr="00976AC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6606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E66067">
        <w:rPr>
          <w:rFonts w:ascii="Times New Roman" w:eastAsiaTheme="minorEastAsia" w:hAnsi="Times New Roman" w:cs="Times New Roman"/>
          <w:sz w:val="24"/>
          <w:szCs w:val="24"/>
          <w:lang w:eastAsia="pl-PL"/>
        </w:rPr>
        <w:t>późn</w:t>
      </w:r>
      <w:proofErr w:type="spellEnd"/>
      <w:r w:rsidRPr="00E66067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E66067">
        <w:rPr>
          <w:rFonts w:ascii="Times New Roman" w:eastAsiaTheme="minorEastAsia" w:hAnsi="Times New Roman" w:cs="Times New Roman"/>
          <w:sz w:val="24"/>
          <w:szCs w:val="24"/>
          <w:lang w:eastAsia="pl-PL"/>
        </w:rPr>
        <w:t>zm.</w:t>
      </w: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)</w:t>
      </w:r>
    </w:p>
    <w:p w:rsidR="00195E42" w:rsidRPr="00C807DA" w:rsidRDefault="00195E42" w:rsidP="00195E4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195E42" w:rsidRPr="00C807DA" w:rsidRDefault="00195E42" w:rsidP="00195E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 2</w:t>
      </w:r>
    </w:p>
    <w:p w:rsidR="00195E42" w:rsidRPr="00C807DA" w:rsidRDefault="00195E42" w:rsidP="00195E4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Ilekroć w dalszej części statutu jest mowa o :</w:t>
      </w:r>
    </w:p>
    <w:p w:rsidR="00195E42" w:rsidRPr="00C807DA" w:rsidRDefault="00195E42" w:rsidP="00195E42">
      <w:pPr>
        <w:numPr>
          <w:ilvl w:val="0"/>
          <w:numId w:val="65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Szkole  - należy przez to rozumieć Szkołę Specjalną Przysposabiającą do Pracy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im. Marii Konopnickiej</w:t>
      </w: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 Radzyminie ul. Komunalna 8, </w:t>
      </w: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dla uczniów z niepełnosprawnością intelektualną w stopniu umiarkowanym lub znacznym oraz dla uczniów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</w: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 niepełnosprawnościami sprzężonymi</w:t>
      </w:r>
    </w:p>
    <w:p w:rsidR="00195E42" w:rsidRPr="00C807DA" w:rsidRDefault="00195E42" w:rsidP="00195E42">
      <w:pPr>
        <w:numPr>
          <w:ilvl w:val="0"/>
          <w:numId w:val="65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Dyrektorze - należy przez to rozumieć dyrektora Szkoły.</w:t>
      </w:r>
    </w:p>
    <w:p w:rsidR="00195E42" w:rsidRPr="00C807DA" w:rsidRDefault="00195E42" w:rsidP="00195E42">
      <w:pPr>
        <w:numPr>
          <w:ilvl w:val="0"/>
          <w:numId w:val="65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Ustawie - należy przez to rozumieć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ustawę z dnia 14 grudnia 2016 r. - Prawo oświatowe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(t. j. Dz. U. z 2018 r. poz. 996)</w:t>
      </w: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.</w:t>
      </w:r>
    </w:p>
    <w:p w:rsidR="00195E42" w:rsidRPr="00C807DA" w:rsidRDefault="00195E42" w:rsidP="00195E42">
      <w:pPr>
        <w:numPr>
          <w:ilvl w:val="0"/>
          <w:numId w:val="65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Statucie - należy przez to rozumieć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niniejszy </w:t>
      </w: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Statut Szkoły Specjalnej Przysposabiającej</w:t>
      </w: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  <w:t>do Pracy.</w:t>
      </w:r>
    </w:p>
    <w:p w:rsidR="00195E42" w:rsidRPr="00C807DA" w:rsidRDefault="00195E42" w:rsidP="00195E42">
      <w:p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5</w:t>
      </w: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. Uczniach i rodzicach - należy przez to rozumieć uczniów i wychowanków Szkoły oraz ich rodziców lub prawnych opiekunów.</w:t>
      </w:r>
    </w:p>
    <w:p w:rsidR="00195E42" w:rsidRPr="00C807DA" w:rsidRDefault="00195E42" w:rsidP="00195E42">
      <w:p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6</w:t>
      </w: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. Wychowawcy - należy przez to rozumieć nauczyciela, którego szczególnej opiece wychowawczej powierzono oddział w Szkole.</w:t>
      </w:r>
    </w:p>
    <w:p w:rsidR="00195E42" w:rsidRPr="00C807DA" w:rsidRDefault="00195E42" w:rsidP="00195E4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lastRenderedPageBreak/>
        <w:t xml:space="preserve">7. </w:t>
      </w: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Nauczycielach - należy przez to rozumieć pracowników pedagogicznych prowadzących zajęcia w Szkole, zatrudnionych na podstawie Karty Nauczyciela.</w:t>
      </w:r>
    </w:p>
    <w:p w:rsidR="00195E42" w:rsidRPr="00C807DA" w:rsidRDefault="00195E42" w:rsidP="00195E4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8.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Organie prowadzącym Szkołę - należy przez to rozumieć Powiat Wołomi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ński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195E42" w:rsidRPr="00C807DA" w:rsidRDefault="00195E42" w:rsidP="00195E4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9. </w:t>
      </w: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Kuratorze - należy przez to rozumieć organ sprawujący nadzór pedagogiczny</w:t>
      </w: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  <w:t>nad Szkołą - Mazowieckiego Kuratora Oświaty.</w:t>
      </w:r>
    </w:p>
    <w:p w:rsidR="00195E42" w:rsidRPr="00C807DA" w:rsidRDefault="00195E42" w:rsidP="00195E4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10. </w:t>
      </w: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MEN - należy przez to rozumieć Ministerstwo Edukacji Narodowej.</w:t>
      </w:r>
    </w:p>
    <w:p w:rsidR="00195E42" w:rsidRPr="00C807DA" w:rsidRDefault="00195E42" w:rsidP="00195E42">
      <w:pPr>
        <w:tabs>
          <w:tab w:val="num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195E42" w:rsidRPr="00C807DA" w:rsidRDefault="00195E42" w:rsidP="00195E4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II</w:t>
      </w:r>
    </w:p>
    <w:p w:rsidR="00195E42" w:rsidRPr="00C807DA" w:rsidRDefault="00195E42" w:rsidP="00195E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Nazwa, typ i siedziba Szkoły</w:t>
      </w:r>
    </w:p>
    <w:p w:rsidR="00195E42" w:rsidRPr="00C807DA" w:rsidRDefault="00195E42" w:rsidP="00195E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195E42" w:rsidRPr="00C807DA" w:rsidRDefault="00195E42" w:rsidP="00195E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 3</w:t>
      </w:r>
    </w:p>
    <w:p w:rsidR="00195E42" w:rsidRPr="00855C82" w:rsidRDefault="00195E42" w:rsidP="00195E42">
      <w:pPr>
        <w:numPr>
          <w:ilvl w:val="0"/>
          <w:numId w:val="67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Szkoła nosi nazwę: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Szkoła Specjalna Przysposabiająca do Pracy im. M. Konopnickiej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195E42" w:rsidRPr="00C807DA" w:rsidRDefault="00195E42" w:rsidP="00195E42">
      <w:pPr>
        <w:numPr>
          <w:ilvl w:val="0"/>
          <w:numId w:val="67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Specjalna Przysposabiająca do Pracy im. M. Konopnickiej używa pieczęci urzędowej </w:t>
      </w: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następującej treści:</w:t>
      </w:r>
    </w:p>
    <w:p w:rsidR="00195E42" w:rsidRPr="00C807DA" w:rsidRDefault="00195E42" w:rsidP="00195E42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Szkoła Specjalna Przysposabiająca do Pracy 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im. Marii Konopnickiej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Radzyminie 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siedzibą przy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Komunalnej 8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E42" w:rsidRPr="00C807DA" w:rsidRDefault="00195E42" w:rsidP="00195E42">
      <w:pPr>
        <w:numPr>
          <w:ilvl w:val="0"/>
          <w:numId w:val="67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W nazwie Szkoły umieszczonej na tablicy urzędowej oraz na dokumentach ucznia opuszcza się wyraz „specjalna” i używa pieczęci o następującej treści: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Przysposabiająca do Pracy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im. Marii Konopnickiej 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Radzyminie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siedzibą przy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Komunalnej 8</w:t>
      </w:r>
    </w:p>
    <w:p w:rsidR="00195E42" w:rsidRPr="00C807DA" w:rsidRDefault="00195E42" w:rsidP="00195E42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95E42" w:rsidRPr="00C807DA" w:rsidRDefault="00195E42" w:rsidP="00195E42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4.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Szkole m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nadane imię, na wniosek rady pedagogicznej i rady rodziców.</w:t>
      </w:r>
    </w:p>
    <w:p w:rsidR="00195E42" w:rsidRPr="00C807DA" w:rsidRDefault="00195E42" w:rsidP="00195E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5.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Szkoła może posiadać własny sztandar, godło oraz ceremoniał szkolny.</w:t>
      </w:r>
    </w:p>
    <w:p w:rsidR="00195E42" w:rsidRPr="00C807DA" w:rsidRDefault="00195E42" w:rsidP="00195E42">
      <w:pPr>
        <w:tabs>
          <w:tab w:val="num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.  Szkoła prowadzi i przechowuje dokumentację zgodnie z odrębnymi przepisami.</w:t>
      </w:r>
    </w:p>
    <w:p w:rsidR="00195E42" w:rsidRPr="00C807DA" w:rsidRDefault="00195E42" w:rsidP="00195E4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7. 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Zasady gospodarki finansowej szkoły określają odrębne przepisy.</w:t>
      </w:r>
    </w:p>
    <w:p w:rsidR="00195E42" w:rsidRPr="00C807DA" w:rsidRDefault="00195E42" w:rsidP="00195E4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95E42" w:rsidRPr="00C807DA" w:rsidRDefault="00195E42" w:rsidP="00195E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 4</w:t>
      </w:r>
    </w:p>
    <w:p w:rsidR="00195E42" w:rsidRPr="00C807DA" w:rsidRDefault="00195E42" w:rsidP="00195E42">
      <w:pPr>
        <w:numPr>
          <w:ilvl w:val="0"/>
          <w:numId w:val="68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Organem prowadzącym szkołę jest Powiat Wołomiński.</w:t>
      </w:r>
    </w:p>
    <w:p w:rsidR="00195E42" w:rsidRPr="00C807DA" w:rsidRDefault="00195E42" w:rsidP="00195E42">
      <w:pPr>
        <w:numPr>
          <w:ilvl w:val="0"/>
          <w:numId w:val="68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Organem prowadzącym nadzór pedagogiczny nad Szkołą jest Mazowiecki Kurator Oświaty. </w:t>
      </w:r>
    </w:p>
    <w:p w:rsidR="00195E42" w:rsidRPr="00C807DA" w:rsidRDefault="00195E42" w:rsidP="00195E42">
      <w:pPr>
        <w:numPr>
          <w:ilvl w:val="0"/>
          <w:numId w:val="68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Struktura organizacyjna szkoły obejmuje klasy I – III, ale w uzasadnionych przypadkach może obejmować część klas.</w:t>
      </w:r>
    </w:p>
    <w:p w:rsidR="00195E42" w:rsidRPr="00C807DA" w:rsidRDefault="00195E42" w:rsidP="00195E42">
      <w:pPr>
        <w:numPr>
          <w:ilvl w:val="0"/>
          <w:numId w:val="68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Cykl kształcenia trwa trzy lata.</w:t>
      </w:r>
    </w:p>
    <w:p w:rsidR="00195E42" w:rsidRPr="00C807DA" w:rsidRDefault="00195E42" w:rsidP="00195E42">
      <w:pPr>
        <w:numPr>
          <w:ilvl w:val="0"/>
          <w:numId w:val="6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Okres nauki może być wydłużony decyzją rady pedagogicznej, o co najmniej jeden rok, zwiększając proporcjonalnie liczbę godzin zajęć edukacyjnych. </w:t>
      </w:r>
    </w:p>
    <w:p w:rsidR="00195E42" w:rsidRPr="00C807DA" w:rsidRDefault="00195E42" w:rsidP="00195E42">
      <w:pPr>
        <w:numPr>
          <w:ilvl w:val="0"/>
          <w:numId w:val="6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Szkoła przeznaczona jest dla uczniów </w:t>
      </w: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 niepełnosprawnością intelektualną w stopniu umiarkowanym lub znacznym</w:t>
      </w:r>
      <w:r w:rsidRPr="00C807DA">
        <w:rPr>
          <w:rFonts w:ascii="Times New Roman" w:eastAsiaTheme="minorEastAsia" w:hAnsi="Times New Roman" w:cs="Times New Roman"/>
          <w:spacing w:val="-2"/>
          <w:sz w:val="24"/>
          <w:szCs w:val="24"/>
          <w:lang w:eastAsia="pl-PL"/>
        </w:rPr>
        <w:t xml:space="preserve"> oraz dla uczniów z autyzmem i niepełnosprawnościami sprzężonymi.</w:t>
      </w:r>
    </w:p>
    <w:p w:rsidR="00195E42" w:rsidRPr="00C807DA" w:rsidRDefault="00195E42" w:rsidP="00195E42">
      <w:pPr>
        <w:tabs>
          <w:tab w:val="left" w:pos="331"/>
        </w:tabs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7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. W Szkole uczą się uczniowie absolwenci byłych Gimnazjów Specjalnych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absolwenci 8-klasowych szkół podstawowych specjalnych do momentu ukończenia, nie dłużej niż do 24 roku życia.</w:t>
      </w:r>
    </w:p>
    <w:p w:rsidR="00195E42" w:rsidRPr="00C807DA" w:rsidRDefault="00195E42" w:rsidP="00195E42">
      <w:pPr>
        <w:tabs>
          <w:tab w:val="left" w:pos="331"/>
        </w:tabs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2" w:name="bookmark2"/>
      <w:bookmarkEnd w:id="2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8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. Absolwenci Szkoły uzyskują świadectwo ukończenia Szkoły Przysposabiającej do Pracy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im Marii Konopnickiej w Radzyminie z siedzibą przy ul. Komunalnej 8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195E42" w:rsidRPr="00C807DA" w:rsidRDefault="00195E42" w:rsidP="00195E42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Szkoła kieruje się przepisami polskiego prawa oświatowego i międzynarodowego, </w:t>
      </w: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w szczególności: Powszechną Deklaracją Praw Człowieka oraz Międzynarodową Konwencją o Prawach Dziecka, a także zasadami pedagogiki specjalnej, szczególnie </w:t>
      </w: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kształcenia dzieci ze specyficznymi potrzebami edukacyjnymi.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5E42" w:rsidRPr="00C807DA" w:rsidRDefault="00195E42" w:rsidP="00195E4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III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i zadania Szkoły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195E42" w:rsidRPr="00C807DA" w:rsidRDefault="00195E42" w:rsidP="00195E4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Celem edukacji uczniów z upośledzeniem umysłowym w stopniu umiarkowanym</w:t>
      </w: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  <w:t>lub znacznym oraz uczniów z niepełnosprawnościami sprzężonymi jest utrwalenie</w:t>
      </w: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  <w:t>i poszerzenie zakresu posiadanej wiedzy, kształcenie kompetencji społecznych, zdolności adaptacyjnych i nabywanie nowych umiejętności umożliwiających samodzielne, niezależne funkcjonowanie tych uczniów, przez:</w:t>
      </w:r>
    </w:p>
    <w:p w:rsidR="00195E42" w:rsidRPr="00C807DA" w:rsidRDefault="00195E42" w:rsidP="00195E42">
      <w:pPr>
        <w:numPr>
          <w:ilvl w:val="2"/>
          <w:numId w:val="69"/>
        </w:numPr>
        <w:spacing w:after="0" w:line="24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wspomaganie wszechstronnego i harmonijnego rozwoju ucznia;</w:t>
      </w:r>
    </w:p>
    <w:p w:rsidR="00195E42" w:rsidRPr="00C807DA" w:rsidRDefault="00195E42" w:rsidP="00195E42">
      <w:pPr>
        <w:numPr>
          <w:ilvl w:val="2"/>
          <w:numId w:val="69"/>
        </w:numPr>
        <w:spacing w:after="0" w:line="24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rozbudzanie motywacji i rozwijanie zdolności dostrzegania związków funkcjonalnych, czasowych i przestrzennych oraz ich praktycznego wykorzystania;</w:t>
      </w:r>
    </w:p>
    <w:p w:rsidR="00195E42" w:rsidRPr="00C807DA" w:rsidRDefault="00195E42" w:rsidP="00195E42">
      <w:pPr>
        <w:numPr>
          <w:ilvl w:val="2"/>
          <w:numId w:val="69"/>
        </w:numPr>
        <w:spacing w:after="0" w:line="24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kształtowanie zainteresowań i ujawnianie zdolności, w szczególności zdolności muzycznych, plastycznych i sportowych;</w:t>
      </w:r>
    </w:p>
    <w:p w:rsidR="00195E42" w:rsidRPr="00C807DA" w:rsidRDefault="00195E42" w:rsidP="00195E42">
      <w:pPr>
        <w:numPr>
          <w:ilvl w:val="2"/>
          <w:numId w:val="69"/>
        </w:numPr>
        <w:spacing w:after="0" w:line="24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rozwijanie w uczniach postaw ciekawości, otwartości i poszanowania innych;</w:t>
      </w:r>
    </w:p>
    <w:p w:rsidR="00195E42" w:rsidRPr="00C807DA" w:rsidRDefault="00195E42" w:rsidP="00195E42">
      <w:pPr>
        <w:numPr>
          <w:ilvl w:val="2"/>
          <w:numId w:val="69"/>
        </w:numPr>
        <w:spacing w:after="0" w:line="24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utrwalanie wiadomości i umiejętności zdobytych przez uczniów na wcześniejszych etapach edukacyjnych;</w:t>
      </w:r>
    </w:p>
    <w:p w:rsidR="00195E42" w:rsidRPr="00C807DA" w:rsidRDefault="00195E42" w:rsidP="00195E42">
      <w:pPr>
        <w:numPr>
          <w:ilvl w:val="2"/>
          <w:numId w:val="69"/>
        </w:numPr>
        <w:spacing w:after="0" w:line="24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przyswajanie prostego języka matematyki, dostrzeganie oraz formułowanie różnic pomiędzy zjawiskami, czynnościami i liczbami, rozwijanie wyobraźni przestrzennej;</w:t>
      </w:r>
    </w:p>
    <w:p w:rsidR="00195E42" w:rsidRPr="00C807DA" w:rsidRDefault="00195E42" w:rsidP="00195E42">
      <w:pPr>
        <w:numPr>
          <w:ilvl w:val="2"/>
          <w:numId w:val="69"/>
        </w:numPr>
        <w:spacing w:after="0" w:line="24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poznawania różnorodności świata przyrody, poznawanie i rozumienie podstawowych procesów życiowych organizmów, kształtowanie </w:t>
      </w:r>
      <w:proofErr w:type="spellStart"/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zachowań</w:t>
      </w:r>
      <w:proofErr w:type="spellEnd"/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ukierunkowanych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</w: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na ochronę środowiska;</w:t>
      </w:r>
    </w:p>
    <w:p w:rsidR="00195E42" w:rsidRPr="00C807DA" w:rsidRDefault="00195E42" w:rsidP="00195E42">
      <w:pPr>
        <w:numPr>
          <w:ilvl w:val="2"/>
          <w:numId w:val="69"/>
        </w:numPr>
        <w:spacing w:after="0" w:line="24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rozwijanie wiedzy o kulturze własnego regionu i jej związku z kulturą Polski;</w:t>
      </w:r>
    </w:p>
    <w:p w:rsidR="00195E42" w:rsidRPr="00C807DA" w:rsidRDefault="00195E42" w:rsidP="00195E42">
      <w:pPr>
        <w:numPr>
          <w:ilvl w:val="2"/>
          <w:numId w:val="69"/>
        </w:numPr>
        <w:spacing w:after="0" w:line="24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umożliwianie kontaktu ze środowiskiem lokalnym i zrozumienia przynależności człowieka do tego środowiska;</w:t>
      </w:r>
    </w:p>
    <w:p w:rsidR="00195E42" w:rsidRPr="00C807DA" w:rsidRDefault="00195E42" w:rsidP="00195E42">
      <w:pPr>
        <w:numPr>
          <w:ilvl w:val="2"/>
          <w:numId w:val="69"/>
        </w:numPr>
        <w:spacing w:after="0" w:line="24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osiągnięcie maksymalnej zaradności i niezależności na miarę indywidualnych możliwości uczniów;</w:t>
      </w:r>
    </w:p>
    <w:p w:rsidR="00195E42" w:rsidRPr="00C807DA" w:rsidRDefault="00195E42" w:rsidP="00195E42">
      <w:pPr>
        <w:numPr>
          <w:ilvl w:val="2"/>
          <w:numId w:val="69"/>
        </w:numPr>
        <w:spacing w:after="0" w:line="24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kształtowanie prawidłowej postawy wobec pracy, w aspekcie motywacji, kompetencji </w:t>
      </w: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  <w:t>i wykonania;</w:t>
      </w:r>
    </w:p>
    <w:p w:rsidR="00195E42" w:rsidRPr="00C807DA" w:rsidRDefault="00195E42" w:rsidP="00195E42">
      <w:pPr>
        <w:numPr>
          <w:ilvl w:val="2"/>
          <w:numId w:val="69"/>
        </w:numPr>
        <w:spacing w:after="0" w:line="24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przygotowanie do wykonywania, indywidualnie i zespołowo, różnych prac, mających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</w: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na celu zaspokojenie potrzeb własnych i otoczenia;</w:t>
      </w:r>
    </w:p>
    <w:p w:rsidR="00195E42" w:rsidRPr="00C807DA" w:rsidRDefault="00195E42" w:rsidP="00195E42">
      <w:pPr>
        <w:numPr>
          <w:ilvl w:val="2"/>
          <w:numId w:val="69"/>
        </w:numPr>
        <w:spacing w:after="0" w:line="24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kształtowanie umiejętności posługiwania się narzędziami, maszynami</w:t>
      </w: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  <w:t>i urządzeniami oraz opanowanie prostych umiejętności i czynności pracy;</w:t>
      </w:r>
    </w:p>
    <w:p w:rsidR="00195E42" w:rsidRPr="00C807DA" w:rsidRDefault="00195E42" w:rsidP="00195E42">
      <w:pPr>
        <w:numPr>
          <w:ilvl w:val="2"/>
          <w:numId w:val="69"/>
        </w:numPr>
        <w:spacing w:after="0" w:line="24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kształtowanie umiejętności związanych z poszukiwaniem pracy, w tym korzystania </w:t>
      </w: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  <w:t>z różnych źródeł informacji;</w:t>
      </w:r>
    </w:p>
    <w:p w:rsidR="00195E42" w:rsidRPr="00C807DA" w:rsidRDefault="00195E42" w:rsidP="00195E42">
      <w:pPr>
        <w:numPr>
          <w:ilvl w:val="2"/>
          <w:numId w:val="69"/>
        </w:numPr>
        <w:spacing w:after="0" w:line="24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przygotowanie do aktywnego uczestnictwa w różnych formach życia społecznego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</w: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na równi z innymi członkami danej zbiorowości, pełnienia ról społecznych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</w: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oraz przygotowanie do załatwiania różnych spraw osobistych w urzędach i innych instytucjach;</w:t>
      </w:r>
    </w:p>
    <w:p w:rsidR="00195E42" w:rsidRPr="00C807DA" w:rsidRDefault="00195E42" w:rsidP="00195E42">
      <w:pPr>
        <w:numPr>
          <w:ilvl w:val="2"/>
          <w:numId w:val="69"/>
        </w:numPr>
        <w:spacing w:after="0" w:line="24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kształtowanie poczucia odpowiedzialności za samodzielnie dokonywane wybory</w:t>
      </w: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  <w:t>i podejmowane decyzje;</w:t>
      </w:r>
    </w:p>
    <w:p w:rsidR="00195E42" w:rsidRPr="00C807DA" w:rsidRDefault="00195E42" w:rsidP="00195E42">
      <w:pPr>
        <w:numPr>
          <w:ilvl w:val="2"/>
          <w:numId w:val="69"/>
        </w:numPr>
        <w:spacing w:after="0" w:line="24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kształtowanie umiejętności samodzielnego organizowania wypoczynku i czasu wolnego;</w:t>
      </w:r>
    </w:p>
    <w:p w:rsidR="00195E42" w:rsidRPr="00C807DA" w:rsidRDefault="00195E42" w:rsidP="00195E42">
      <w:pPr>
        <w:numPr>
          <w:ilvl w:val="2"/>
          <w:numId w:val="69"/>
        </w:numPr>
        <w:spacing w:after="0" w:line="24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rozwijanie kreatywności uczniów oraz ich uzdolnień i zainteresowań;</w:t>
      </w:r>
    </w:p>
    <w:p w:rsidR="00195E42" w:rsidRPr="00C807DA" w:rsidRDefault="00195E42" w:rsidP="00195E42">
      <w:pPr>
        <w:numPr>
          <w:ilvl w:val="2"/>
          <w:numId w:val="69"/>
        </w:numPr>
        <w:spacing w:after="0" w:line="240" w:lineRule="auto"/>
        <w:ind w:left="567" w:hanging="425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lastRenderedPageBreak/>
        <w:t>doskonalenie sprawności i wydolności fizycznej uczniów oraz działania prozdrowotne.</w:t>
      </w:r>
    </w:p>
    <w:p w:rsidR="00195E42" w:rsidRPr="00C807DA" w:rsidRDefault="00195E42" w:rsidP="00195E42">
      <w:pPr>
        <w:tabs>
          <w:tab w:val="left" w:pos="355"/>
        </w:tabs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95E42" w:rsidRPr="00C807DA" w:rsidRDefault="00195E42" w:rsidP="00195E4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 6</w:t>
      </w:r>
    </w:p>
    <w:p w:rsidR="00195E42" w:rsidRPr="00C807DA" w:rsidRDefault="00195E42" w:rsidP="00195E42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1.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Szkoła specjalna przysposabiająca do pracy dla uczniów z upośledzeniem umysłowym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w stopniu umiarkowanym lub znacznym oraz dla uczniów z niepełnosprawnościami sprzężonymi przygotowuje młodzież do pełnienia różnych ról społecznych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oraz autonomicznego (na miarę ich możliwości rozwojowych) i aktywnego dorosłego życia.</w:t>
      </w:r>
    </w:p>
    <w:p w:rsidR="00195E42" w:rsidRPr="00C807DA" w:rsidRDefault="00195E42" w:rsidP="00195E42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2.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Edukacja uczniów z upośledzeniem umysłowym w stopniu umiarkowanym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lub znacznym oraz uczniów z niepełnosprawnościami sprzężonymi polega na całościowej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i jednoczesnej realizacji funkcji dydaktycznej, wychowawczej, opiekuńczej i profilaktycznej szkoły, z uwzględnieniem specyficznych form i metod pracy oraz zasad nauczania, opisanych przez współczesne nauki społeczno-pedagogiczne.</w:t>
      </w:r>
    </w:p>
    <w:p w:rsidR="00195E42" w:rsidRPr="00C807DA" w:rsidRDefault="00195E42" w:rsidP="00195E42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3.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Kształcenie uczniów z upośledzeniem umysłowym w stopniu umiarkowanym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lub znacznym oraz uczniów z niepełnosprawnościami sprzężonymi jest dostosowane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do potrzeb edukacyjnych i możliwości psychofizycznych uczniów.</w:t>
      </w:r>
    </w:p>
    <w:p w:rsidR="00195E42" w:rsidRPr="00C807DA" w:rsidRDefault="00195E42" w:rsidP="00195E42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4.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Proces kształcenia obejmuje:</w:t>
      </w:r>
    </w:p>
    <w:p w:rsidR="00195E42" w:rsidRPr="00C807DA" w:rsidRDefault="00195E42" w:rsidP="00195E42">
      <w:pPr>
        <w:spacing w:after="0" w:line="240" w:lineRule="auto"/>
        <w:ind w:left="426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1)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kształcenie ogólne umożliwiające utrwalenie i poszerzenie zakresu posiadanej wiedzy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i nabywanie nowych umiejętności;</w:t>
      </w:r>
    </w:p>
    <w:p w:rsidR="00195E42" w:rsidRPr="00C807DA" w:rsidRDefault="00195E42" w:rsidP="00195E42">
      <w:pPr>
        <w:spacing w:after="0" w:line="240" w:lineRule="auto"/>
        <w:ind w:left="426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2)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przysposobienie do pracy rozumiane jako: kształtowanie właściwych postaw wobec pracy, przyswajanie podstawowej wiedzy o pracy i poznawanie typowych sytuacji związanych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z pracą, uczenie wykonywania różnych prac, w tym porządkowych i pomocniczych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oraz opanowanie podstawowych umiejętności i czynności pracy, a także przygotowanie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do podjęcia samodzielnej lub wspomaganej pracy na określonym stanowisku na wolnym lub chronionym rynku pracy.</w:t>
      </w:r>
    </w:p>
    <w:p w:rsidR="00195E42" w:rsidRPr="00C807DA" w:rsidRDefault="00195E42" w:rsidP="00195E42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5.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Edukacja uczniów z upośledzeniem umysłowym w stopniu umiarkowanym lub znacznym oraz uczniów z niepełnosprawnościami sprzężonymi opiera się na indywidualnych programach edukacyjnych, opracowanych przez nauczycieli i specjalistów pracujących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z uczniami na podstawie odrębnych przepisów.</w:t>
      </w:r>
    </w:p>
    <w:p w:rsidR="00195E42" w:rsidRPr="00C807DA" w:rsidRDefault="00195E42" w:rsidP="00195E42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6.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W procesie kształcenia uczniów z upośledzeniem umysłowym w stopniu umiarkowanym lub znacznym oraz uczniów z niepełnosprawnościami sprzężonymi nauczyciele współpracują z rodzicami (prawnymi opiekunami) uczniów, ustalając kierunki oddziaływań wychowawczo-edukacyjnych i konsultując z nimi sposoby rozwiązywania problemów ucznia respektujące wyznawane przez rodzinę wartości.</w:t>
      </w:r>
    </w:p>
    <w:p w:rsidR="00195E42" w:rsidRPr="00C807DA" w:rsidRDefault="00195E42" w:rsidP="00195E42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7.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W procesie kształcenia uczniów wyodrębnia się:</w:t>
      </w:r>
    </w:p>
    <w:p w:rsidR="00195E42" w:rsidRPr="00C807DA" w:rsidRDefault="00195E42" w:rsidP="00195E42">
      <w:pPr>
        <w:spacing w:after="0" w:line="240" w:lineRule="auto"/>
        <w:ind w:left="426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1)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zajęcia edukacyjne:</w:t>
      </w:r>
    </w:p>
    <w:p w:rsidR="00195E42" w:rsidRPr="00C807DA" w:rsidRDefault="00195E42" w:rsidP="00195E42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a)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funkcjonowanie osobiste i społeczne,</w:t>
      </w:r>
    </w:p>
    <w:p w:rsidR="00195E42" w:rsidRPr="00C807DA" w:rsidRDefault="00195E42" w:rsidP="00195E42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b)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wychowanie fizyczne,</w:t>
      </w:r>
    </w:p>
    <w:p w:rsidR="00195E42" w:rsidRPr="00C807DA" w:rsidRDefault="00195E42" w:rsidP="00195E42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c)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przysposobienie do pracy,</w:t>
      </w:r>
    </w:p>
    <w:p w:rsidR="00195E42" w:rsidRPr="00C807DA" w:rsidRDefault="00195E42" w:rsidP="00195E42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d)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religia,</w:t>
      </w:r>
    </w:p>
    <w:p w:rsidR="00195E42" w:rsidRPr="00C807DA" w:rsidRDefault="00195E42" w:rsidP="00195E42">
      <w:pPr>
        <w:spacing w:after="0" w:line="240" w:lineRule="auto"/>
        <w:ind w:left="426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2)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zajęcia rewalidacyjne;</w:t>
      </w:r>
    </w:p>
    <w:p w:rsidR="00195E42" w:rsidRPr="00C807DA" w:rsidRDefault="00195E42" w:rsidP="00195E42">
      <w:pPr>
        <w:spacing w:after="0" w:line="240" w:lineRule="auto"/>
        <w:ind w:left="426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3)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zajęcia sportowe;</w:t>
      </w:r>
    </w:p>
    <w:p w:rsidR="00195E42" w:rsidRPr="00C807DA" w:rsidRDefault="00195E42" w:rsidP="00195E42">
      <w:pPr>
        <w:spacing w:after="0" w:line="240" w:lineRule="auto"/>
        <w:ind w:left="426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4)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zajęcia kształtujące kreatywność, w szczególności muzyka, plastyka, zajęcia rozwijające zainteresowania, zajęcia kształtujące umiejętność spędzania wolnego czasu.</w:t>
      </w:r>
    </w:p>
    <w:p w:rsidR="00195E42" w:rsidRPr="00C807DA" w:rsidRDefault="00195E42" w:rsidP="00195E42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8.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Ze względu na integralny, całościowy charakter kształcenia uczniów z upośledzeniem umysłowym w stopniu umiarkowanym lub znacznym oraz uczniów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z niepełnosprawnościami sprzężonymi podstawa programowa nie wyróżnia odrębnych celów, zadań ani treści nauczania dla poszczególnych zajęć edukacyjnych.</w:t>
      </w:r>
    </w:p>
    <w:p w:rsidR="00195E42" w:rsidRPr="00C807DA" w:rsidRDefault="00195E42" w:rsidP="00195E42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9.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Działalność edukacyjna szkoły jest określona przez:</w:t>
      </w:r>
    </w:p>
    <w:p w:rsidR="00195E42" w:rsidRPr="00C807DA" w:rsidRDefault="00195E42" w:rsidP="00195E42">
      <w:pPr>
        <w:spacing w:after="0" w:line="240" w:lineRule="auto"/>
        <w:ind w:left="426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1)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indywidualne programy edukacyjne;</w:t>
      </w:r>
    </w:p>
    <w:p w:rsidR="00195E42" w:rsidRPr="00C807DA" w:rsidRDefault="00195E42" w:rsidP="00195E42">
      <w:pPr>
        <w:spacing w:after="0" w:line="240" w:lineRule="auto"/>
        <w:ind w:left="426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2)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program wychowawczy szkoły, który opisuje w sposób całościowy wszystkie treści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i działania o charakterze wychowawczym i jest realizowany przez wszystkich nauczycieli;</w:t>
      </w:r>
    </w:p>
    <w:p w:rsidR="00195E42" w:rsidRPr="00C807DA" w:rsidRDefault="00195E42" w:rsidP="00195E42">
      <w:pPr>
        <w:spacing w:after="0" w:line="240" w:lineRule="auto"/>
        <w:ind w:left="426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3)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program profilaktyki dostosowany do potrzeb rozwojowych uczniów oraz potrzeb danego środowiska, który opisuje w sposób całościowy wszystkie treści i działania szkoły zapobiegające zjawisku przemocy, patologiom życia społecznego oraz wspierające promocję zdrowia i wychowanie do życia w rodzinie, a także inne zagadnienia, ważne dla osoby dorosłej, niepełnosprawnej intelektualnie, które wynikają z potrzeb uczniów;</w:t>
      </w:r>
    </w:p>
    <w:p w:rsidR="00195E42" w:rsidRPr="00C807DA" w:rsidRDefault="00195E42" w:rsidP="00195E42">
      <w:pPr>
        <w:spacing w:after="0" w:line="240" w:lineRule="auto"/>
        <w:ind w:left="426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4)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program przysposobienia do pracy opracowany dla danego oddziału, który opisuje wszystkie działania szkoły przygotowujące ucznia do wykonywania pracy.</w:t>
      </w:r>
    </w:p>
    <w:p w:rsidR="00195E42" w:rsidRPr="00C807DA" w:rsidRDefault="00195E42" w:rsidP="00195E42">
      <w:pPr>
        <w:spacing w:after="0" w:line="240" w:lineRule="auto"/>
        <w:ind w:left="480" w:hanging="48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10.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W celu nabywania praktycznych umiejętności związanych z pracą szkoła zapewnia uczniowi zajęcia przysposobienia do pracy oraz - zgodnie z jego predyspozycjami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i zainteresowaniami - zajęcia praktyczne w pracowniach szkolnych i poza szkołą.</w:t>
      </w:r>
    </w:p>
    <w:p w:rsidR="00195E42" w:rsidRPr="00C807DA" w:rsidRDefault="00195E42" w:rsidP="00195E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95E42" w:rsidRPr="00C807DA" w:rsidRDefault="00195E42" w:rsidP="00195E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 7</w:t>
      </w:r>
    </w:p>
    <w:p w:rsidR="00195E42" w:rsidRPr="00C807DA" w:rsidRDefault="00195E42" w:rsidP="00195E42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1.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Ze względu na specyficzny charakter edukacji uczniów z upośledzeniem umysłowym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w stopniu umiarkowanym lub znacznym oraz uczniów z niepełnosprawnościami sprzężonymi, a także indywidualne tempo i zakres nauki każdego ucznia, osiągnięcia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poszczególnych sferach oddziaływań pedagogicznych i rewalidacyjnych są planowane indywidualnie. Dokonywana okresowo przez nauczycieli i specjalistów wielospecjalistyczna ocena poziomu funkcjonowania ucznia umożliwia modyfikowanie indywidualnego programu edukacyjnego i dostosowanie poziomu oczekiwanych osiągnięć ucznia do jego możliwości.</w:t>
      </w:r>
    </w:p>
    <w:p w:rsidR="00195E42" w:rsidRPr="00C807DA" w:rsidRDefault="00195E42" w:rsidP="00195E42">
      <w:p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2.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Planując osiągnięcia uczniów w zakresie kształcenia ogólnego i przysposobienia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do pracy, należy brać pod uwagę w szczególności:</w:t>
      </w:r>
    </w:p>
    <w:p w:rsidR="00195E42" w:rsidRPr="00C807DA" w:rsidRDefault="00195E42" w:rsidP="00195E42">
      <w:pPr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1)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przekazywanie wiadomości teoretycznych możliwych do opanowania przez ucznia;</w:t>
      </w:r>
    </w:p>
    <w:p w:rsidR="00195E42" w:rsidRPr="00C807DA" w:rsidRDefault="00195E42" w:rsidP="00195E42">
      <w:pPr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2)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umiejętność łączenia teorii z praktyką;</w:t>
      </w:r>
    </w:p>
    <w:p w:rsidR="00195E42" w:rsidRPr="00C807DA" w:rsidRDefault="00195E42" w:rsidP="00195E42">
      <w:pPr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3)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przestrzeganie dyscypliny pracy;</w:t>
      </w:r>
    </w:p>
    <w:p w:rsidR="00195E42" w:rsidRPr="00C807DA" w:rsidRDefault="00195E42" w:rsidP="00195E42">
      <w:pPr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4)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jakość wykonywanej pracy;</w:t>
      </w:r>
    </w:p>
    <w:p w:rsidR="00195E42" w:rsidRPr="00C807DA" w:rsidRDefault="00195E42" w:rsidP="00195E42">
      <w:pPr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5)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umiejętność kontrolowania przebiegu pracy oraz jej rezultatów, eliminowania błędów;</w:t>
      </w:r>
    </w:p>
    <w:p w:rsidR="00195E42" w:rsidRPr="00C807DA" w:rsidRDefault="00195E42" w:rsidP="00195E42">
      <w:pPr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6)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prawidłowość postawy ucznia podczas pracy;</w:t>
      </w:r>
    </w:p>
    <w:p w:rsidR="00195E42" w:rsidRPr="00C807DA" w:rsidRDefault="00195E42" w:rsidP="00195E42">
      <w:pPr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7)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poszanowanie mienia i dbałość o sprzęt;</w:t>
      </w:r>
    </w:p>
    <w:p w:rsidR="00195E42" w:rsidRPr="00C807DA" w:rsidRDefault="00195E42" w:rsidP="00195E42">
      <w:pPr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8)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przestrzeganie zasad bezpieczeństwa i higieny pracy;</w:t>
      </w:r>
    </w:p>
    <w:p w:rsidR="00195E42" w:rsidRPr="00C807DA" w:rsidRDefault="00195E42" w:rsidP="00195E42">
      <w:pPr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9)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samodzielność i własną inicjatywę ucznia;</w:t>
      </w:r>
    </w:p>
    <w:p w:rsidR="00195E42" w:rsidRPr="00C807DA" w:rsidRDefault="00195E42" w:rsidP="00195E42">
      <w:pPr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10)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sposób i czas wykonywania zadania;</w:t>
      </w:r>
    </w:p>
    <w:p w:rsidR="00195E42" w:rsidRPr="00C807DA" w:rsidRDefault="00195E42" w:rsidP="00195E42">
      <w:pPr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11)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organizację stanowiska pracy;</w:t>
      </w:r>
    </w:p>
    <w:p w:rsidR="00195E42" w:rsidRPr="00C807DA" w:rsidRDefault="00195E42" w:rsidP="00195E42">
      <w:pPr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12)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dokładność i systematyczność;</w:t>
      </w:r>
    </w:p>
    <w:p w:rsidR="00195E42" w:rsidRPr="00C807DA" w:rsidRDefault="00195E42" w:rsidP="00195E42">
      <w:pPr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13)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umiejętność współdziałania w zespole i rozwiązywania konfliktów interpersonalnych;</w:t>
      </w:r>
    </w:p>
    <w:p w:rsidR="00195E42" w:rsidRPr="00C807DA" w:rsidRDefault="00195E42" w:rsidP="00195E42">
      <w:pPr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14)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poszanowanie pracy własnej i innych;</w:t>
      </w:r>
    </w:p>
    <w:p w:rsidR="00195E42" w:rsidRPr="00C807DA" w:rsidRDefault="00195E42" w:rsidP="00195E42">
      <w:pPr>
        <w:spacing w:after="0" w:line="240" w:lineRule="auto"/>
        <w:ind w:left="567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15)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estetyczny wygląd i higienę osobistą.</w:t>
      </w:r>
    </w:p>
    <w:p w:rsidR="00195E42" w:rsidRPr="00C807DA" w:rsidRDefault="00195E42" w:rsidP="00195E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195E42" w:rsidRPr="00C807DA" w:rsidRDefault="00195E42" w:rsidP="00195E42">
      <w:pPr>
        <w:numPr>
          <w:ilvl w:val="0"/>
          <w:numId w:val="70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Zadania szkoły obejmują w szczególności:</w:t>
      </w:r>
    </w:p>
    <w:p w:rsidR="00195E42" w:rsidRPr="00C807DA" w:rsidRDefault="00195E42" w:rsidP="00195E42">
      <w:pPr>
        <w:numPr>
          <w:ilvl w:val="0"/>
          <w:numId w:val="71"/>
        </w:numPr>
        <w:spacing w:after="0" w:line="240" w:lineRule="auto"/>
        <w:ind w:left="567" w:hanging="283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tworzenie warunków niezbędnych do zapewnienia uczniowi komfortu psychicznego </w:t>
      </w: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  <w:t>i poczucia bezpieczeństwa emocjonalnego oraz warunków i sytuacji sprzyjających doskonaleniu jego zaradności życiowej oraz niezależności w czynnościach samoobsługowych;</w:t>
      </w:r>
    </w:p>
    <w:p w:rsidR="00195E42" w:rsidRPr="00C807DA" w:rsidRDefault="00195E42" w:rsidP="00195E42">
      <w:pPr>
        <w:numPr>
          <w:ilvl w:val="0"/>
          <w:numId w:val="71"/>
        </w:numPr>
        <w:spacing w:after="0" w:line="240" w:lineRule="auto"/>
        <w:ind w:left="567" w:hanging="283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przygotowanie ucznia do odróżniania fikcji od rzeczywistości przekazywanej</w:t>
      </w: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  <w:t>za pośrednictwem środków masowego przekazu;</w:t>
      </w:r>
    </w:p>
    <w:p w:rsidR="00195E42" w:rsidRPr="00C807DA" w:rsidRDefault="00195E42" w:rsidP="00195E42">
      <w:pPr>
        <w:numPr>
          <w:ilvl w:val="0"/>
          <w:numId w:val="71"/>
        </w:numPr>
        <w:spacing w:after="0" w:line="240" w:lineRule="auto"/>
        <w:ind w:left="567" w:hanging="283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podtrzymywanie i rozwijanie umiejętności komunikowania się, w tym – jeżeli jest </w:t>
      </w: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  <w:t xml:space="preserve">to konieczne – wspomagających sposobów porozumiewania się, a także umiejętności </w:t>
      </w: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lastRenderedPageBreak/>
        <w:t>czytania i pisania (w miarę możliwości ucznia) oraz umiejętności matematycznych, przydatnych w dorosłym życiu;</w:t>
      </w:r>
    </w:p>
    <w:p w:rsidR="00195E42" w:rsidRPr="00C807DA" w:rsidRDefault="00195E42" w:rsidP="00195E42">
      <w:pPr>
        <w:numPr>
          <w:ilvl w:val="0"/>
          <w:numId w:val="71"/>
        </w:numPr>
        <w:spacing w:after="0" w:line="240" w:lineRule="auto"/>
        <w:ind w:left="567" w:hanging="283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umożliwianie prowadzenia obserwacji zjawisk przyrodniczych i prowadzenie ćwiczeń kształtujących umiejętność orientowania się w terenie;</w:t>
      </w:r>
    </w:p>
    <w:p w:rsidR="00195E42" w:rsidRPr="00C807DA" w:rsidRDefault="00195E42" w:rsidP="00195E42">
      <w:pPr>
        <w:numPr>
          <w:ilvl w:val="0"/>
          <w:numId w:val="71"/>
        </w:numPr>
        <w:spacing w:after="0" w:line="240" w:lineRule="auto"/>
        <w:ind w:left="709" w:hanging="425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tworzenie warunków do poznawania przyrody, wychowania do życia w harmonii </w:t>
      </w: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  <w:t>z przyrodą, kształtowania postawy proekologicznej;</w:t>
      </w:r>
    </w:p>
    <w:p w:rsidR="00195E42" w:rsidRPr="00C807DA" w:rsidRDefault="00195E42" w:rsidP="00195E42">
      <w:pPr>
        <w:numPr>
          <w:ilvl w:val="0"/>
          <w:numId w:val="71"/>
        </w:numPr>
        <w:spacing w:after="0" w:line="240" w:lineRule="auto"/>
        <w:ind w:left="709" w:hanging="425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ukazywanie znaczeń zasad moralnych dla rozwoju osobistego człowieka, kształtowania się relacji między ludźmi oraz życia społecznego gospodarczego</w:t>
      </w: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  <w:t>i politycznego;</w:t>
      </w:r>
    </w:p>
    <w:p w:rsidR="00195E42" w:rsidRPr="00C807DA" w:rsidRDefault="00195E42" w:rsidP="00195E42">
      <w:pPr>
        <w:numPr>
          <w:ilvl w:val="0"/>
          <w:numId w:val="71"/>
        </w:numPr>
        <w:spacing w:after="0" w:line="240" w:lineRule="auto"/>
        <w:ind w:left="709" w:hanging="425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uczenie rozumienia swoich praw i umiejętności ich egzekwowania;</w:t>
      </w:r>
    </w:p>
    <w:p w:rsidR="00195E42" w:rsidRPr="00C807DA" w:rsidRDefault="00195E42" w:rsidP="00195E42">
      <w:pPr>
        <w:numPr>
          <w:ilvl w:val="0"/>
          <w:numId w:val="71"/>
        </w:numPr>
        <w:spacing w:after="0" w:line="240" w:lineRule="auto"/>
        <w:ind w:left="709" w:hanging="425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tworzenie warunków do kształtowania </w:t>
      </w:r>
      <w:proofErr w:type="spellStart"/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zachowań</w:t>
      </w:r>
      <w:proofErr w:type="spellEnd"/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sprzyjających zdrowiu</w:t>
      </w: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  <w:t>i bezpieczeństwu;</w:t>
      </w:r>
    </w:p>
    <w:p w:rsidR="00195E42" w:rsidRPr="00C807DA" w:rsidRDefault="00195E42" w:rsidP="00195E42">
      <w:pPr>
        <w:numPr>
          <w:ilvl w:val="0"/>
          <w:numId w:val="71"/>
        </w:numPr>
        <w:spacing w:after="0" w:line="240" w:lineRule="auto"/>
        <w:ind w:left="709" w:hanging="425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dokonywanie wielospecjalistycznej oceny poziomu funkcjonowania ucznia</w:t>
      </w: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  <w:t>i na jej podstawie opracowywanie i modyfikowanie indywidualnego programu edukacyjnego;</w:t>
      </w:r>
    </w:p>
    <w:p w:rsidR="00195E42" w:rsidRPr="00C807DA" w:rsidRDefault="00195E42" w:rsidP="00195E42">
      <w:pPr>
        <w:numPr>
          <w:ilvl w:val="0"/>
          <w:numId w:val="71"/>
        </w:numPr>
        <w:spacing w:after="0" w:line="240" w:lineRule="auto"/>
        <w:ind w:left="709" w:hanging="425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tworzenie warunków umożliwiających uczniom dokonywanie właściwego wyboru kierunków przyszłej pracy oraz dokonanie samooceny własnych umiejętności </w:t>
      </w: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  <w:t xml:space="preserve">i możliwości (po praktycznym poznaniu wybranych czynności pracy i niezbędnych </w:t>
      </w: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  <w:t>do ich wykonywania umiejętności);</w:t>
      </w:r>
    </w:p>
    <w:p w:rsidR="00195E42" w:rsidRPr="00C807DA" w:rsidRDefault="00195E42" w:rsidP="00195E42">
      <w:pPr>
        <w:numPr>
          <w:ilvl w:val="0"/>
          <w:numId w:val="71"/>
        </w:numPr>
        <w:spacing w:after="0" w:line="240" w:lineRule="auto"/>
        <w:ind w:left="709" w:hanging="425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organizowanie pracowni, umożliwiających realizację przysposobienia do pracy oraz wykorzystanie opanowanych umiejętności praktycznych w typowych i nowych sytuacjach;</w:t>
      </w:r>
    </w:p>
    <w:p w:rsidR="00195E42" w:rsidRPr="00C807DA" w:rsidRDefault="00195E42" w:rsidP="00195E42">
      <w:pPr>
        <w:numPr>
          <w:ilvl w:val="0"/>
          <w:numId w:val="71"/>
        </w:numPr>
        <w:spacing w:after="0" w:line="240" w:lineRule="auto"/>
        <w:ind w:left="709" w:hanging="425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nawiązywanie kontaktu z pracodawcami, w tym pracodawcami będącymi osobami fizycznymi, u których uczniowie mogliby realizować zajęcia praktyczne </w:t>
      </w: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  <w:t>lub po zakończeniu edukacji uzyskać zatrudnienie;</w:t>
      </w:r>
    </w:p>
    <w:p w:rsidR="00195E42" w:rsidRPr="00C807DA" w:rsidRDefault="00195E42" w:rsidP="00195E42">
      <w:pPr>
        <w:numPr>
          <w:ilvl w:val="0"/>
          <w:numId w:val="71"/>
        </w:numPr>
        <w:spacing w:after="0" w:line="240" w:lineRule="auto"/>
        <w:ind w:left="709" w:hanging="425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tworzenie warunków sprzyjających podejmowaniu przez uczniów samodzielnych inicjatyw i odpowiedzialnych decyzji;</w:t>
      </w:r>
    </w:p>
    <w:p w:rsidR="00195E42" w:rsidRPr="00C807DA" w:rsidRDefault="00195E42" w:rsidP="00195E42">
      <w:pPr>
        <w:numPr>
          <w:ilvl w:val="0"/>
          <w:numId w:val="71"/>
        </w:numPr>
        <w:spacing w:after="0" w:line="240" w:lineRule="auto"/>
        <w:ind w:left="709" w:hanging="425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kształtowanie pozytywnego wizerunku ucznia w środowisku społecznym, jako potencjalnego pracownika, klienta i użytkownika;</w:t>
      </w:r>
    </w:p>
    <w:p w:rsidR="00195E42" w:rsidRPr="00C807DA" w:rsidRDefault="00195E42" w:rsidP="00195E42">
      <w:pPr>
        <w:numPr>
          <w:ilvl w:val="0"/>
          <w:numId w:val="71"/>
        </w:numPr>
        <w:spacing w:after="0" w:line="240" w:lineRule="auto"/>
        <w:ind w:left="709" w:hanging="425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nawiązywanie kontaktu z lokalnymi ośrodkami wsparcia oraz instytucjami promującymi rehabilitację społeczną osób niepełnosprawnych;</w:t>
      </w:r>
    </w:p>
    <w:p w:rsidR="00195E42" w:rsidRPr="00C807DA" w:rsidRDefault="00195E42" w:rsidP="00195E42">
      <w:pPr>
        <w:numPr>
          <w:ilvl w:val="0"/>
          <w:numId w:val="71"/>
        </w:numPr>
        <w:spacing w:after="0" w:line="240" w:lineRule="auto"/>
        <w:ind w:left="709" w:hanging="425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umożliwianie uczniom udziału w aktualnych wydarzeniach społecznych</w:t>
      </w: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  <w:t xml:space="preserve">i kulturalnych oraz zapewnienie możliwości korzystania z różnych form spędzania wolnego czasu (turystyka, krajoznawstwo rekreacja, imprezy sportowe i kulturalne), </w:t>
      </w: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  <w:t>w celu rozwijania zainteresowań i kreatywności ucznia;</w:t>
      </w:r>
    </w:p>
    <w:p w:rsidR="00195E42" w:rsidRPr="00C807DA" w:rsidRDefault="00195E42" w:rsidP="00195E42">
      <w:pPr>
        <w:numPr>
          <w:ilvl w:val="0"/>
          <w:numId w:val="71"/>
        </w:numPr>
        <w:spacing w:after="0" w:line="240" w:lineRule="auto"/>
        <w:ind w:left="709" w:hanging="425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tworzenie warunków do rozwijania kondycji fizycznej i troski o własne zdrowie, jako warunku niezbędnego do wykonywania pracy;</w:t>
      </w:r>
    </w:p>
    <w:p w:rsidR="00195E42" w:rsidRPr="00C807DA" w:rsidRDefault="00195E42" w:rsidP="00195E42">
      <w:pPr>
        <w:numPr>
          <w:ilvl w:val="0"/>
          <w:numId w:val="71"/>
        </w:numPr>
        <w:spacing w:after="0" w:line="240" w:lineRule="auto"/>
        <w:ind w:left="709" w:hanging="425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przybliżenie tradycji i obyczajów lokalnych, narodowych, rozbudzenie poczucia przynależności do społeczności lokalnej, regionu i kraju;</w:t>
      </w:r>
    </w:p>
    <w:p w:rsidR="00195E42" w:rsidRPr="00C807DA" w:rsidRDefault="00195E42" w:rsidP="00195E42">
      <w:pPr>
        <w:numPr>
          <w:ilvl w:val="0"/>
          <w:numId w:val="71"/>
        </w:numPr>
        <w:spacing w:after="0" w:line="240" w:lineRule="auto"/>
        <w:ind w:left="709" w:hanging="425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zapoznawanie uczniów z prawami człowieka i z zasadą, że niepełnosprawność intelektualna nie może być przyczyną dyskryminacji;</w:t>
      </w:r>
    </w:p>
    <w:p w:rsidR="00195E42" w:rsidRPr="00C807DA" w:rsidRDefault="00195E42" w:rsidP="00195E42">
      <w:pPr>
        <w:numPr>
          <w:ilvl w:val="0"/>
          <w:numId w:val="71"/>
        </w:numPr>
        <w:spacing w:after="0" w:line="240" w:lineRule="auto"/>
        <w:ind w:left="709" w:hanging="425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nawiązywanie kontaktu z instytucjami i organizacjami pozarządowymi działającymi </w:t>
      </w: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  <w:t>na rzecz osób niepełnosprawnych intelektualnie;</w:t>
      </w:r>
    </w:p>
    <w:p w:rsidR="00195E42" w:rsidRPr="00C807DA" w:rsidRDefault="00195E42" w:rsidP="00195E42">
      <w:pPr>
        <w:numPr>
          <w:ilvl w:val="0"/>
          <w:numId w:val="71"/>
        </w:numPr>
        <w:spacing w:after="0" w:line="240" w:lineRule="auto"/>
        <w:ind w:left="709" w:hanging="425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zapewnienie uczniowi udziału w różnych zajęciach rewalidacyjnych, sportowych </w:t>
      </w: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br/>
        <w:t>oraz kształtujących kreatywność uczniów. Zajęcia te mają wpływ na możliwość kształcenia ogólnego oraz kształcenia w zakresie przysposobienia do pracy, a także realizację treści podstawy programowej. Zajęcia te są prowadzone w celu:</w:t>
      </w:r>
    </w:p>
    <w:p w:rsidR="00195E42" w:rsidRPr="00C807DA" w:rsidRDefault="00195E42" w:rsidP="00195E42">
      <w:pPr>
        <w:numPr>
          <w:ilvl w:val="1"/>
          <w:numId w:val="71"/>
        </w:numPr>
        <w:spacing w:after="0" w:line="240" w:lineRule="auto"/>
        <w:ind w:left="993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wspomagania rozwoju ucznia;</w:t>
      </w:r>
    </w:p>
    <w:p w:rsidR="00195E42" w:rsidRPr="00C807DA" w:rsidRDefault="00195E42" w:rsidP="00195E42">
      <w:pPr>
        <w:numPr>
          <w:ilvl w:val="1"/>
          <w:numId w:val="71"/>
        </w:numPr>
        <w:spacing w:after="0" w:line="240" w:lineRule="auto"/>
        <w:ind w:left="993" w:hanging="284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rozwijania psychofizycznej sprawności ucznia oraz zdolności do odniesienia sukcesu;</w:t>
      </w:r>
    </w:p>
    <w:p w:rsidR="00195E42" w:rsidRPr="00C807DA" w:rsidRDefault="00195E42" w:rsidP="00195E42">
      <w:pPr>
        <w:numPr>
          <w:ilvl w:val="1"/>
          <w:numId w:val="71"/>
        </w:numPr>
        <w:spacing w:after="0" w:line="240" w:lineRule="auto"/>
        <w:ind w:left="993" w:hanging="284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rozwijania zainteresowań (w szczególności muzycznych, teatralnych, tanecznych, wokalnych i sportowych), sprawności manualnej oraz zdolności plastycznych;</w:t>
      </w:r>
    </w:p>
    <w:p w:rsidR="00195E42" w:rsidRPr="00C807DA" w:rsidRDefault="00195E42" w:rsidP="00195E42">
      <w:pPr>
        <w:numPr>
          <w:ilvl w:val="1"/>
          <w:numId w:val="71"/>
        </w:numPr>
        <w:spacing w:after="0" w:line="240" w:lineRule="auto"/>
        <w:ind w:left="993" w:hanging="284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usprawniania funkcjonowania ucznia oraz jego kondycji fizycznej;</w:t>
      </w:r>
    </w:p>
    <w:p w:rsidR="00195E42" w:rsidRPr="00C807DA" w:rsidRDefault="00195E42" w:rsidP="00195E42">
      <w:pPr>
        <w:numPr>
          <w:ilvl w:val="1"/>
          <w:numId w:val="71"/>
        </w:numPr>
        <w:spacing w:after="0" w:line="240" w:lineRule="auto"/>
        <w:ind w:left="993" w:hanging="284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rozbudzania postawy kreatywnej ucznia w procesie zdobywania umiejętności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i gromadzenia wiedzy ogólnej oraz wiedzy z zakresu przysposobienia do pracy,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w tym poszczególnych stanowiskach pracy;</w:t>
      </w:r>
    </w:p>
    <w:p w:rsidR="00195E42" w:rsidRPr="00C807DA" w:rsidRDefault="00195E42" w:rsidP="00195E42">
      <w:pPr>
        <w:numPr>
          <w:ilvl w:val="1"/>
          <w:numId w:val="71"/>
        </w:numPr>
        <w:spacing w:after="0" w:line="240" w:lineRule="auto"/>
        <w:ind w:left="993" w:hanging="284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wspomagania samodzielności społecznej;</w:t>
      </w:r>
    </w:p>
    <w:p w:rsidR="00195E42" w:rsidRPr="00C807DA" w:rsidRDefault="00195E42" w:rsidP="00195E42">
      <w:pPr>
        <w:numPr>
          <w:ilvl w:val="1"/>
          <w:numId w:val="71"/>
        </w:numPr>
        <w:spacing w:after="0" w:line="240" w:lineRule="auto"/>
        <w:ind w:left="993" w:hanging="284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wdrażania do aktywności ruchowej kształtowania umiejętności samodzielnego organizowania wypoczynku i rekreacji.</w:t>
      </w:r>
    </w:p>
    <w:p w:rsidR="00195E42" w:rsidRPr="00C807DA" w:rsidRDefault="00195E42" w:rsidP="00195E42">
      <w:pPr>
        <w:numPr>
          <w:ilvl w:val="0"/>
          <w:numId w:val="70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Realizowane są także zajęcia rewalidacyjne, sportowe oraz kształtujące kreatywność ucznia, które są ustalane na podstawie orzeczenia o potrzebie kształcenia specjalnego.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zapewnienia uczniom pomocy </w:t>
      </w:r>
      <w:proofErr w:type="spellStart"/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pedagogicznej Szkoła współpracuje </w:t>
      </w: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Poradnią </w:t>
      </w:r>
      <w:proofErr w:type="spellStart"/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Pedagogiczną, zatrudnia pedagoga specjalnego i innych specjalistów.</w:t>
      </w:r>
    </w:p>
    <w:p w:rsidR="00195E42" w:rsidRPr="00C807DA" w:rsidRDefault="00195E42" w:rsidP="00195E42">
      <w:pPr>
        <w:widowControl w:val="0"/>
        <w:numPr>
          <w:ilvl w:val="0"/>
          <w:numId w:val="4"/>
        </w:numPr>
        <w:tabs>
          <w:tab w:val="left" w:pos="346"/>
        </w:tabs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Pomoc psychologiczno-pedagogiczną organizuje Dyrektor w porozumieniu z Poradnią Psychologiczno-Pedagogiczną.</w:t>
      </w:r>
    </w:p>
    <w:p w:rsidR="00195E42" w:rsidRPr="00C807DA" w:rsidRDefault="00195E42" w:rsidP="00195E42">
      <w:pPr>
        <w:widowControl w:val="0"/>
        <w:numPr>
          <w:ilvl w:val="0"/>
          <w:numId w:val="4"/>
        </w:numPr>
        <w:tabs>
          <w:tab w:val="left" w:pos="346"/>
        </w:tabs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Pomoc psychologiczno-pedagogiczna w Szkole może być udzielana na wniosek:</w:t>
      </w:r>
    </w:p>
    <w:p w:rsidR="00195E42" w:rsidRPr="00C807DA" w:rsidRDefault="00195E42" w:rsidP="00195E42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85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Ucznia,</w:t>
      </w:r>
    </w:p>
    <w:p w:rsidR="00195E42" w:rsidRPr="00C807DA" w:rsidRDefault="00195E42" w:rsidP="00195E42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85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Rodziców,</w:t>
      </w:r>
    </w:p>
    <w:p w:rsidR="00195E42" w:rsidRPr="00C807DA" w:rsidRDefault="00195E42" w:rsidP="00195E42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85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nauczyciela, w szczególności nauczyciela uczącego ucznia i wychowawcy,</w:t>
      </w:r>
    </w:p>
    <w:p w:rsidR="00195E42" w:rsidRPr="00C807DA" w:rsidRDefault="00195E42" w:rsidP="00195E42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85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pedagoga,</w:t>
      </w:r>
    </w:p>
    <w:p w:rsidR="00195E42" w:rsidRPr="00C807DA" w:rsidRDefault="00195E42" w:rsidP="00195E42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85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psychologa,</w:t>
      </w:r>
    </w:p>
    <w:p w:rsidR="00195E42" w:rsidRPr="00C807DA" w:rsidRDefault="00195E42" w:rsidP="00195E42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left="1134" w:hanging="85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poradni psychologiczno-pedagogicznej lub innej poradni specjalistycznej.</w:t>
      </w:r>
    </w:p>
    <w:p w:rsidR="00195E42" w:rsidRPr="00C807DA" w:rsidRDefault="00195E42" w:rsidP="00195E42">
      <w:pPr>
        <w:numPr>
          <w:ilvl w:val="0"/>
          <w:numId w:val="4"/>
        </w:numPr>
        <w:tabs>
          <w:tab w:val="left" w:pos="34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Pomoc psychologiczno-pedagogiczna w Szkole jest organizowana w szczególności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w formie:</w:t>
      </w:r>
    </w:p>
    <w:p w:rsidR="00195E42" w:rsidRPr="00C807DA" w:rsidRDefault="00195E42" w:rsidP="00195E42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zajęć dydaktyczno-wyrównawczych,</w:t>
      </w:r>
    </w:p>
    <w:p w:rsidR="00195E42" w:rsidRPr="00C807DA" w:rsidRDefault="00195E42" w:rsidP="00195E42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zajęć specjalistycznych,</w:t>
      </w:r>
    </w:p>
    <w:p w:rsidR="00195E42" w:rsidRPr="00C807DA" w:rsidRDefault="00195E42" w:rsidP="00195E42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porad dla uczniów,</w:t>
      </w:r>
    </w:p>
    <w:p w:rsidR="00195E42" w:rsidRPr="00C807DA" w:rsidRDefault="00195E42" w:rsidP="00195E42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porad, konsultacji i warsztatów dla rodziców i nauczycieli.</w:t>
      </w:r>
    </w:p>
    <w:p w:rsidR="00195E42" w:rsidRPr="00C807DA" w:rsidRDefault="00195E42" w:rsidP="00195E42">
      <w:pPr>
        <w:widowControl w:val="0"/>
        <w:numPr>
          <w:ilvl w:val="0"/>
          <w:numId w:val="4"/>
        </w:numPr>
        <w:tabs>
          <w:tab w:val="left" w:pos="346"/>
          <w:tab w:val="right" w:pos="9058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Porad dla uczniów, rodziców i nauczycieli oraz konsultacji dla rodziców i nauczycieli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udzielają w zależności od potrzeb: pedagog, psycholog, nauczyciel posiadający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przygotowanie w zakresie logopedii szkolnej oraz inni nauczyciele posiadający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przygotowanie do prowadzenia zajęć specjalistycznych.</w:t>
      </w:r>
    </w:p>
    <w:p w:rsidR="00195E42" w:rsidRPr="00C807DA" w:rsidRDefault="00195E42" w:rsidP="00195E42">
      <w:pPr>
        <w:widowControl w:val="0"/>
        <w:numPr>
          <w:ilvl w:val="0"/>
          <w:numId w:val="4"/>
        </w:numPr>
        <w:tabs>
          <w:tab w:val="left" w:pos="34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 zakończeniu udzielania pomocy w formie określonej w ust. 3 pkt. 1, 2 i 3 decyduje Dyrektor na wniosek rodziców lub nauczyciela prowadzącego zajęcia </w:t>
      </w:r>
      <w:proofErr w:type="spellStart"/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dydaktyczno</w:t>
      </w:r>
      <w:proofErr w:type="spellEnd"/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-wyrównawcze lub zajęcia specjalistyczne.</w:t>
      </w:r>
    </w:p>
    <w:p w:rsidR="00195E42" w:rsidRPr="00C807DA" w:rsidRDefault="00195E42" w:rsidP="00195E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celu tworzenia warunków i realizacji programów edukacyjnych Szkoła współpracuje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rodzicami. Współpraca Szkoły i rodziców polega na:</w:t>
      </w:r>
    </w:p>
    <w:p w:rsidR="00195E42" w:rsidRPr="00C807DA" w:rsidRDefault="00195E42" w:rsidP="00195E42">
      <w:pPr>
        <w:numPr>
          <w:ilvl w:val="0"/>
          <w:numId w:val="75"/>
        </w:numPr>
        <w:tabs>
          <w:tab w:val="left" w:pos="715"/>
        </w:tabs>
        <w:spacing w:after="0" w:line="240" w:lineRule="auto"/>
        <w:ind w:left="993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organizowaniu przez Szkołę spotkań z rodzicami i stwarzanie w ich trakcie możliwości wymiany informacji oraz dyskusji na tematy wychowawcze;</w:t>
      </w:r>
    </w:p>
    <w:p w:rsidR="00195E42" w:rsidRPr="00C807DA" w:rsidRDefault="00195E42" w:rsidP="00195E42">
      <w:pPr>
        <w:numPr>
          <w:ilvl w:val="0"/>
          <w:numId w:val="75"/>
        </w:numPr>
        <w:tabs>
          <w:tab w:val="left" w:pos="715"/>
        </w:tabs>
        <w:spacing w:after="0" w:line="240" w:lineRule="auto"/>
        <w:ind w:left="993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indywidualnych, osobistych kontaktach rodziców z wychowawcami, nauczycielami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i Dyrektorem;</w:t>
      </w:r>
    </w:p>
    <w:p w:rsidR="00195E42" w:rsidRPr="00C807DA" w:rsidRDefault="00195E42" w:rsidP="00195E42">
      <w:pPr>
        <w:numPr>
          <w:ilvl w:val="0"/>
          <w:numId w:val="75"/>
        </w:numPr>
        <w:tabs>
          <w:tab w:val="left" w:pos="715"/>
        </w:tabs>
        <w:spacing w:after="0" w:line="240" w:lineRule="auto"/>
        <w:ind w:left="993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ścisłej współpracy przy tworzeniu i realizacji Programu Wychowawczo-Profilaktycznego Szkoły ;</w:t>
      </w:r>
    </w:p>
    <w:p w:rsidR="00195E42" w:rsidRPr="00C807DA" w:rsidRDefault="00195E42" w:rsidP="00195E42">
      <w:pPr>
        <w:numPr>
          <w:ilvl w:val="0"/>
          <w:numId w:val="75"/>
        </w:numPr>
        <w:tabs>
          <w:tab w:val="left" w:pos="715"/>
        </w:tabs>
        <w:spacing w:after="0" w:line="240" w:lineRule="auto"/>
        <w:ind w:left="993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ścisłym współdziałaniu Rady Rodziców z innymi organami Szkoły;</w:t>
      </w:r>
    </w:p>
    <w:p w:rsidR="00195E42" w:rsidRPr="00C807DA" w:rsidRDefault="00195E42" w:rsidP="00195E42">
      <w:pPr>
        <w:numPr>
          <w:ilvl w:val="0"/>
          <w:numId w:val="75"/>
        </w:numPr>
        <w:tabs>
          <w:tab w:val="left" w:pos="715"/>
        </w:tabs>
        <w:spacing w:after="0" w:line="240" w:lineRule="auto"/>
        <w:ind w:left="993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angażowaniu rodziców we współpracę w realizacji zadań </w:t>
      </w:r>
      <w:proofErr w:type="spellStart"/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dydaktyczno</w:t>
      </w:r>
      <w:proofErr w:type="spellEnd"/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-wychowawczych Szkoły;</w:t>
      </w:r>
    </w:p>
    <w:p w:rsidR="00195E42" w:rsidRPr="00C807DA" w:rsidRDefault="00195E42" w:rsidP="00195E42">
      <w:pPr>
        <w:numPr>
          <w:ilvl w:val="0"/>
          <w:numId w:val="75"/>
        </w:numPr>
        <w:tabs>
          <w:tab w:val="left" w:pos="715"/>
        </w:tabs>
        <w:spacing w:after="0" w:line="240" w:lineRule="auto"/>
        <w:ind w:left="993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angażowaniu rodziców w rozwiązywanie problemów gospodarczo -administracyjnych Szkoły.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IV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Organy Szkoły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195E42" w:rsidRPr="00C807DA" w:rsidRDefault="00195E42" w:rsidP="00195E42">
      <w:pPr>
        <w:numPr>
          <w:ilvl w:val="3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Organami Szkoły są:</w:t>
      </w:r>
    </w:p>
    <w:p w:rsidR="00195E42" w:rsidRPr="00C807DA" w:rsidRDefault="00195E42" w:rsidP="00195E42">
      <w:pPr>
        <w:numPr>
          <w:ilvl w:val="0"/>
          <w:numId w:val="8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dyrektor,</w:t>
      </w:r>
    </w:p>
    <w:p w:rsidR="00195E42" w:rsidRPr="00C807DA" w:rsidRDefault="00195E42" w:rsidP="00195E42">
      <w:pPr>
        <w:numPr>
          <w:ilvl w:val="0"/>
          <w:numId w:val="8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pedagogiczna,</w:t>
      </w:r>
    </w:p>
    <w:p w:rsidR="00195E42" w:rsidRPr="00C807DA" w:rsidRDefault="00195E42" w:rsidP="00195E42">
      <w:pPr>
        <w:numPr>
          <w:ilvl w:val="0"/>
          <w:numId w:val="8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</w:t>
      </w:r>
    </w:p>
    <w:p w:rsidR="00195E42" w:rsidRPr="00C807DA" w:rsidRDefault="00195E42" w:rsidP="00195E4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Każdy z wymienionych organów działa zgodnie z ustawą o systemie oświaty.</w:t>
      </w:r>
    </w:p>
    <w:p w:rsidR="00195E42" w:rsidRPr="00C807DA" w:rsidRDefault="00195E42" w:rsidP="00195E42">
      <w:pPr>
        <w:numPr>
          <w:ilvl w:val="0"/>
          <w:numId w:val="7"/>
        </w:numPr>
        <w:tabs>
          <w:tab w:val="left" w:pos="34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Wymienione w ust. 1 organy Szkoły współpracują ze sobą na zasadach partnerskiego współdziałania, przy jednoczesnej wymianie bieżącej informacji o podejmowanych działaniach lub decyzjach.</w:t>
      </w:r>
    </w:p>
    <w:p w:rsidR="00195E42" w:rsidRPr="00C807DA" w:rsidRDefault="00195E42" w:rsidP="00195E4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Organy Szkoły funkcjonują według odrębnych regulaminów, uchwalonych przez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te organy.</w:t>
      </w:r>
    </w:p>
    <w:p w:rsidR="00195E42" w:rsidRPr="00C807DA" w:rsidRDefault="00195E42" w:rsidP="00195E4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Zasady współpracy organów Szkoły obejmują w szczególności:</w:t>
      </w:r>
    </w:p>
    <w:p w:rsidR="00195E42" w:rsidRPr="00C807DA" w:rsidRDefault="00195E42" w:rsidP="00195E42">
      <w:pPr>
        <w:numPr>
          <w:ilvl w:val="0"/>
          <w:numId w:val="72"/>
        </w:numPr>
        <w:tabs>
          <w:tab w:val="left" w:pos="10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współpracę w duchu porozumienia i wzajemnego szacunku, umożliwiając swobodne działanie i podejmowanie decyzji przez każdy organ w granicach swoich kompetencji;</w:t>
      </w:r>
    </w:p>
    <w:p w:rsidR="00195E42" w:rsidRPr="00C807DA" w:rsidRDefault="00195E42" w:rsidP="00195E42">
      <w:pPr>
        <w:numPr>
          <w:ilvl w:val="0"/>
          <w:numId w:val="72"/>
        </w:numPr>
        <w:tabs>
          <w:tab w:val="left" w:pos="10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planowanie swojej działalność na rok szkolny. Plany działań powinny być uchwalone (sporządzone) do końca września. Kopie dokumentów przekazywane są dyrektorowi w celu ich powielenia i przekazania kompletu każdemu organowi Szkoły.</w:t>
      </w:r>
    </w:p>
    <w:p w:rsidR="00195E42" w:rsidRPr="00C807DA" w:rsidRDefault="00195E42" w:rsidP="00195E42">
      <w:pPr>
        <w:tabs>
          <w:tab w:val="left" w:pos="346"/>
        </w:tabs>
        <w:spacing w:after="0" w:line="240" w:lineRule="auto"/>
        <w:ind w:left="1276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a) każdy organ po analizie planów działania pozostałych organów, może włączyć się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do realizacji konkretnych zadań, proponując swoją opinię lub stanowisko w danej sprawie, nie naruszając kompetencji organu uprawnionego.</w:t>
      </w:r>
    </w:p>
    <w:p w:rsidR="00195E42" w:rsidRPr="00C807DA" w:rsidRDefault="00195E42" w:rsidP="00195E42">
      <w:pPr>
        <w:numPr>
          <w:ilvl w:val="0"/>
          <w:numId w:val="72"/>
        </w:numPr>
        <w:tabs>
          <w:tab w:val="left" w:pos="34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zapraszanie na swoje planowane lub doraźne zebrania przedstawicieli innych organów w celu wymiany poglądów i informacji.</w:t>
      </w:r>
    </w:p>
    <w:p w:rsidR="00195E42" w:rsidRPr="00C807DA" w:rsidRDefault="00195E42" w:rsidP="00195E42">
      <w:pPr>
        <w:numPr>
          <w:ilvl w:val="0"/>
          <w:numId w:val="72"/>
        </w:numPr>
        <w:tabs>
          <w:tab w:val="left" w:pos="34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ogłaszanie wiadomości w formie pisemnych tekstów, m.in. uchwał umieszczanych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na tablicy ogłoszeń; </w:t>
      </w:r>
    </w:p>
    <w:p w:rsidR="00195E42" w:rsidRPr="00C807DA" w:rsidRDefault="00195E42" w:rsidP="00195E42">
      <w:pPr>
        <w:numPr>
          <w:ilvl w:val="0"/>
          <w:numId w:val="72"/>
        </w:numPr>
        <w:tabs>
          <w:tab w:val="left" w:pos="34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przedstawianie przez rodziców wniosków i opinii dyrektorowi lub radzie pedagogicznej w formie pisemnej;</w:t>
      </w:r>
    </w:p>
    <w:p w:rsidR="00195E42" w:rsidRPr="00C807DA" w:rsidRDefault="00195E42" w:rsidP="00195E42">
      <w:pPr>
        <w:tabs>
          <w:tab w:val="left" w:pos="346"/>
        </w:tabs>
        <w:spacing w:after="0" w:line="240" w:lineRule="auto"/>
        <w:ind w:left="99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a) wnioski i opinie rozpatrywane są zgodnie z procedurą rozpatrywania skarg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i wniosków.</w:t>
      </w:r>
    </w:p>
    <w:p w:rsidR="00195E42" w:rsidRPr="00C807DA" w:rsidRDefault="00195E42" w:rsidP="00195E42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Współdziałanie rodziców i nauczycieli w sprawach wychowania, opieki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i kształcenia dzieci;</w:t>
      </w:r>
    </w:p>
    <w:p w:rsidR="00195E42" w:rsidRPr="00C807DA" w:rsidRDefault="00195E42" w:rsidP="00195E4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Wszelkie sprawy sporne na tle kompetencyjnym rozwiązywane są z zachowaniem drogi służbowej i zasad ujętych w § 11 niniejszego statutu.</w:t>
      </w:r>
    </w:p>
    <w:p w:rsidR="00195E42" w:rsidRPr="00C807DA" w:rsidRDefault="00195E42" w:rsidP="00195E4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95E42" w:rsidRPr="00C807DA" w:rsidRDefault="00195E42" w:rsidP="00195E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11</w:t>
      </w:r>
    </w:p>
    <w:p w:rsidR="00195E42" w:rsidRPr="00C807DA" w:rsidRDefault="00195E42" w:rsidP="00195E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Rozstrzyganie sporów pomiędzy organami Szkoły</w:t>
      </w:r>
    </w:p>
    <w:p w:rsidR="00195E42" w:rsidRPr="00C807DA" w:rsidRDefault="00195E42" w:rsidP="00195E4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95E42" w:rsidRPr="00C807DA" w:rsidRDefault="00195E42" w:rsidP="00195E42">
      <w:pPr>
        <w:numPr>
          <w:ilvl w:val="3"/>
          <w:numId w:val="9"/>
        </w:numPr>
        <w:spacing w:after="0" w:line="240" w:lineRule="auto"/>
        <w:ind w:left="567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sporu pomiędzy radą pedagogiczną, a radą rodziców:</w:t>
      </w:r>
    </w:p>
    <w:p w:rsidR="00195E42" w:rsidRDefault="00195E42" w:rsidP="00195E42">
      <w:pPr>
        <w:pStyle w:val="Akapitzlist"/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1).</w:t>
      </w:r>
      <w:r w:rsidRPr="00665109">
        <w:rPr>
          <w:rFonts w:ascii="Times New Roman" w:eastAsiaTheme="minorEastAsia" w:hAnsi="Times New Roman" w:cs="Times New Roman"/>
          <w:sz w:val="24"/>
          <w:szCs w:val="24"/>
          <w:lang w:eastAsia="pl-PL"/>
        </w:rPr>
        <w:t>prowadzenie mediacji w sprawie spornej i podejmowanie ostatecznych decyzji należy do Dyrektora;</w:t>
      </w:r>
    </w:p>
    <w:p w:rsidR="00195E42" w:rsidRDefault="00195E42" w:rsidP="00195E42">
      <w:pPr>
        <w:pStyle w:val="Akapitzlist"/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2)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przed rozstrzygnięciem sporu Dyrektor jest zobowiązany zapoznać się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ze stanowiskiem każdej ze stron, zachowując bezstronność w ocenie tych stanowisk;</w:t>
      </w:r>
    </w:p>
    <w:p w:rsidR="00195E42" w:rsidRDefault="00195E42" w:rsidP="00195E42">
      <w:pPr>
        <w:pStyle w:val="Akapitzlist"/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3)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Dyrektor podejmuje działanie na pisemny wniosek jednego z organów - strony sporu;</w:t>
      </w:r>
    </w:p>
    <w:p w:rsidR="00195E42" w:rsidRPr="00C807DA" w:rsidRDefault="00195E42" w:rsidP="00195E42">
      <w:pPr>
        <w:pStyle w:val="Akapitzlist"/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4)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swoim rozstrzygnięciu, wraz z pisemnym uzasadnieniem, Dyrektor informuje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na piśmie zainteresowanych w ciągu 14 dni od złożenia informacji o sporze.</w:t>
      </w:r>
    </w:p>
    <w:p w:rsidR="00195E42" w:rsidRPr="00C807DA" w:rsidRDefault="00195E42" w:rsidP="00195E42">
      <w:pPr>
        <w:spacing w:after="0" w:line="240" w:lineRule="auto"/>
        <w:ind w:left="567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2. W przypadku sporu między organami Szkoły, w którym stroną jest Dyrektor, powoływany jest Zespól Mediacyjny, w skład którego wchodzi po jednym przedstawicielu organów Szkoły, z tym, że Dyrektor Szkoły wyznacza swojego przedstawiciela do pracy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w tym Zespole.</w:t>
      </w:r>
    </w:p>
    <w:p w:rsidR="00195E42" w:rsidRPr="00C807DA" w:rsidRDefault="00195E42" w:rsidP="00195E42">
      <w:pPr>
        <w:numPr>
          <w:ilvl w:val="0"/>
          <w:numId w:val="70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Zespół Mediacyjny w pierwszej kolejności powinien prowadzić postępowanie mediacyjne, a w przypadku niemożności rozwiązania sporu, podejmuje decyzję w drodze głosowania.</w:t>
      </w:r>
    </w:p>
    <w:p w:rsidR="00195E42" w:rsidRPr="00C807DA" w:rsidRDefault="00195E42" w:rsidP="00195E42">
      <w:pPr>
        <w:numPr>
          <w:ilvl w:val="0"/>
          <w:numId w:val="70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Strony sporu są zobowiązane przyjąć rozstrzygnięcie Zespołu Mediacyjnego, jako rozwiązanie ostateczne.</w:t>
      </w:r>
    </w:p>
    <w:p w:rsidR="00195E42" w:rsidRPr="00C807DA" w:rsidRDefault="00195E42" w:rsidP="00195E42">
      <w:pPr>
        <w:numPr>
          <w:ilvl w:val="0"/>
          <w:numId w:val="70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Każdej ze stron przysługuje wniesienie zażalenia do organu prowadzącego.</w:t>
      </w:r>
    </w:p>
    <w:p w:rsidR="00195E42" w:rsidRPr="00C807DA" w:rsidRDefault="00195E42" w:rsidP="00195E42">
      <w:pPr>
        <w:numPr>
          <w:ilvl w:val="0"/>
          <w:numId w:val="70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3" w:name="bookmark5"/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B</w:t>
      </w:r>
      <w:bookmarkEnd w:id="3"/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ieżącą wymianę informacji o podejmowanych i planowanych działaniach lub decyzjach poszczególnych organów Szkoły organizuje Dyrektor.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i obowiązki dyrektora Szkoły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5E42" w:rsidRPr="00C807DA" w:rsidRDefault="00195E42" w:rsidP="00195E42">
      <w:pPr>
        <w:numPr>
          <w:ilvl w:val="2"/>
          <w:numId w:val="70"/>
        </w:numPr>
        <w:shd w:val="clear" w:color="auto" w:fill="FFFFFF"/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kieruje całokształtem działalności dydaktycznej, wychowawczej, opiekuńczej i gospodarczej Szkoły oraz reprezentuje ją na zewnątrz. </w:t>
      </w:r>
    </w:p>
    <w:p w:rsidR="00195E42" w:rsidRPr="00C807DA" w:rsidRDefault="00195E42" w:rsidP="00195E42">
      <w:pPr>
        <w:numPr>
          <w:ilvl w:val="2"/>
          <w:numId w:val="70"/>
        </w:numPr>
        <w:shd w:val="clear" w:color="auto" w:fill="FFFFFF"/>
        <w:tabs>
          <w:tab w:val="num" w:pos="567"/>
        </w:tabs>
        <w:spacing w:after="0" w:line="240" w:lineRule="auto"/>
        <w:ind w:hanging="18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dyrektora Szkoły należy w szczególności:</w:t>
      </w:r>
    </w:p>
    <w:p w:rsidR="00195E42" w:rsidRPr="00C807DA" w:rsidRDefault="00195E42" w:rsidP="00195E42">
      <w:pPr>
        <w:numPr>
          <w:ilvl w:val="0"/>
          <w:numId w:val="73"/>
        </w:numPr>
        <w:spacing w:after="0" w:line="24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opracowanie arkusza organizacyjnego zatwierdzanego przez organ prowadzący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i opiniowanego przez radę pedagogiczną. Na tej podstawie Dyrektor ustala tygodniowy rozkład zajęć uwzględniający zasady ochrony zdrowia i higieny pracy;</w:t>
      </w:r>
    </w:p>
    <w:p w:rsidR="00195E42" w:rsidRPr="00C807DA" w:rsidRDefault="00195E42" w:rsidP="00195E42">
      <w:pPr>
        <w:numPr>
          <w:ilvl w:val="0"/>
          <w:numId w:val="73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tworzenie oferty edukacyjnej Szkoły;</w:t>
      </w:r>
    </w:p>
    <w:p w:rsidR="00195E42" w:rsidRPr="00C807DA" w:rsidRDefault="00195E42" w:rsidP="00195E42">
      <w:pPr>
        <w:numPr>
          <w:ilvl w:val="0"/>
          <w:numId w:val="73"/>
        </w:numPr>
        <w:spacing w:after="0" w:line="24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ustalanie na podstawie ramowego planu nauczania szkolnego planu nauczania,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w którym dyrektor określa dla poszczególnych oddziałów tygodniowy wymiar godzin: obowiązkowych zajęć edukacyjnych, zajęć religii, etyki, wychowania do życia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w rodzinie oraz dodatkowych zajęć edukacyjnych i wychowawczych;</w:t>
      </w:r>
    </w:p>
    <w:p w:rsidR="00195E42" w:rsidRPr="00C807DA" w:rsidRDefault="00195E42" w:rsidP="00195E42">
      <w:pPr>
        <w:numPr>
          <w:ilvl w:val="0"/>
          <w:numId w:val="73"/>
        </w:numPr>
        <w:spacing w:after="0" w:line="24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dopuszczenie do użytku szkolnego podręczników i programów nauczania stanowiących odpowiednio szkolny zestaw podręczników i szkolny zestaw nauczania, na wniosek nauczyciela i po uzyskaniu pozytywnej opinii rady pedagogicznej i rady rodziców;</w:t>
      </w:r>
    </w:p>
    <w:p w:rsidR="00195E42" w:rsidRPr="00C807DA" w:rsidRDefault="00195E42" w:rsidP="00195E42">
      <w:pPr>
        <w:numPr>
          <w:ilvl w:val="0"/>
          <w:numId w:val="73"/>
        </w:numPr>
        <w:tabs>
          <w:tab w:val="left" w:pos="1276"/>
        </w:tabs>
        <w:spacing w:after="0" w:line="24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wydanie zezwolenia na spełnianie obowiązku szkolnego przez ucznia poza szkołą,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na wniosek rodziców;</w:t>
      </w:r>
    </w:p>
    <w:p w:rsidR="00195E42" w:rsidRPr="00C807DA" w:rsidRDefault="00195E42" w:rsidP="00195E42">
      <w:pPr>
        <w:numPr>
          <w:ilvl w:val="0"/>
          <w:numId w:val="73"/>
        </w:numPr>
        <w:tabs>
          <w:tab w:val="left" w:pos="1085"/>
        </w:tabs>
        <w:spacing w:after="0" w:line="240" w:lineRule="auto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zezwolenie może być wydane przed rozpoczęciem roku szkolnego albo w trakcie roku szkolnego. Zezwolenie może być wydane jeśli do wniosku dołączono:</w:t>
      </w:r>
    </w:p>
    <w:p w:rsidR="00195E42" w:rsidRPr="00C807DA" w:rsidRDefault="00195E42" w:rsidP="00195E42">
      <w:pPr>
        <w:spacing w:after="0" w:line="240" w:lineRule="auto"/>
        <w:ind w:left="1134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a) opinię poradni </w:t>
      </w:r>
      <w:proofErr w:type="spellStart"/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psychologiczno</w:t>
      </w:r>
      <w:proofErr w:type="spellEnd"/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- pedagogicznej,</w:t>
      </w:r>
    </w:p>
    <w:p w:rsidR="00195E42" w:rsidRPr="00C807DA" w:rsidRDefault="00195E42" w:rsidP="00195E42">
      <w:pPr>
        <w:tabs>
          <w:tab w:val="left" w:pos="1430"/>
        </w:tabs>
        <w:spacing w:after="0" w:line="240" w:lineRule="auto"/>
        <w:ind w:left="1134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b) oświadczenie rodziców o zapewnieniu dziecku warunków umożliwiających realizację podstawy programowej obowiązującej na danym etapie kształcenia,</w:t>
      </w:r>
    </w:p>
    <w:p w:rsidR="00195E42" w:rsidRPr="00C807DA" w:rsidRDefault="00195E42" w:rsidP="00195E42">
      <w:pPr>
        <w:numPr>
          <w:ilvl w:val="0"/>
          <w:numId w:val="7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nadzoru pedagogicznego nad nauczycielami, wydaje zarządzenia wewnętrzne, m.in. poprzez:</w:t>
      </w:r>
    </w:p>
    <w:p w:rsidR="00195E42" w:rsidRPr="00C807DA" w:rsidRDefault="00195E42" w:rsidP="00195E42">
      <w:p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a)  opracowanie i przedstawienie radzie pedagogicznej planu nadzoru pedagogicznego.</w:t>
      </w:r>
    </w:p>
    <w:p w:rsidR="00195E42" w:rsidRPr="00C807DA" w:rsidRDefault="00195E42" w:rsidP="00195E42">
      <w:p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b) przedstawienie radzie pedagogicznej sprawozdania ze sprawowanego nadzoru pedagogicznego.</w:t>
      </w:r>
    </w:p>
    <w:p w:rsidR="00195E42" w:rsidRPr="00C807DA" w:rsidRDefault="00195E42" w:rsidP="00195E42">
      <w:p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c) prowadzenie wewnętrznej ewaluacji pracy Szkoły.</w:t>
      </w:r>
    </w:p>
    <w:p w:rsidR="00195E42" w:rsidRPr="00C807DA" w:rsidRDefault="00195E42" w:rsidP="00195E42">
      <w:p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d) bieżącą obserwację pracy wszystkich nauczycieli w celu określenia poziomu wykonywania powierzonych obowiązków.</w:t>
      </w:r>
    </w:p>
    <w:p w:rsidR="00195E42" w:rsidRPr="00C807DA" w:rsidRDefault="00195E42" w:rsidP="00195E42">
      <w:p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e) inspirowanie i wspomaganie nauczycieli do podejmowania nowatorstwa pedagogicznego.</w:t>
      </w:r>
    </w:p>
    <w:p w:rsidR="00195E42" w:rsidRPr="00C807DA" w:rsidRDefault="00195E42" w:rsidP="00195E42">
      <w:p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f) bieżące gromadzenie informacji o pracy nauczycieli w celu dokonania oceny pracy,</w:t>
      </w:r>
    </w:p>
    <w:p w:rsidR="00195E42" w:rsidRPr="00C807DA" w:rsidRDefault="00195E42" w:rsidP="00195E42">
      <w:p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g) dbałość o systematyczne dokształcanie się poszczególnych nauczycieli i całej rady pedagogicznej, zgodnie z potrzebami Szkoły.</w:t>
      </w:r>
    </w:p>
    <w:p w:rsidR="00195E42" w:rsidRPr="00C807DA" w:rsidRDefault="00195E42" w:rsidP="00195E42">
      <w:pPr>
        <w:numPr>
          <w:ilvl w:val="0"/>
          <w:numId w:val="7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dbanie o zapewnienie bezpiecznych i higienicznych warunków pracy i nauki; </w:t>
      </w:r>
    </w:p>
    <w:p w:rsidR="00195E42" w:rsidRPr="00C807DA" w:rsidRDefault="00195E42" w:rsidP="00195E42">
      <w:pPr>
        <w:numPr>
          <w:ilvl w:val="0"/>
          <w:numId w:val="7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pełnienie funkcji kierownika zakładu pracy dla zatrudnionych w Szkole nauczycieli </w:t>
      </w: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pracowników niepedagogicznych, w tym powierzanie, po zasięgnięciu opinii organu prowadzącego i rady pedagogicznej, stanowiska wicedyrektora lub innych stanowisk kierowniczych oraz odwoływanie z tych stanowisk oraz ustalanie zakresów czynności poszczególnych pracowników;</w:t>
      </w:r>
    </w:p>
    <w:p w:rsidR="00195E42" w:rsidRPr="00C807DA" w:rsidRDefault="00195E42" w:rsidP="00195E42">
      <w:pPr>
        <w:numPr>
          <w:ilvl w:val="0"/>
          <w:numId w:val="7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radą pedagogiczną, radą rodziców i organem prowadzącym w realizacji oferty edukacyjnej Szkoły;</w:t>
      </w:r>
    </w:p>
    <w:p w:rsidR="00195E42" w:rsidRPr="00C807DA" w:rsidRDefault="00195E42" w:rsidP="00195E42">
      <w:pPr>
        <w:numPr>
          <w:ilvl w:val="0"/>
          <w:numId w:val="7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Szkoły, zgodnie z odrębnymi przepisami,</w:t>
      </w:r>
    </w:p>
    <w:p w:rsidR="00195E42" w:rsidRPr="00C807DA" w:rsidRDefault="00195E42" w:rsidP="00195E42">
      <w:pPr>
        <w:numPr>
          <w:ilvl w:val="0"/>
          <w:numId w:val="7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dysponowanie środkami finansowymi Szkoły i ponoszenie odpowiedzialność za ich prawidłowe wykorzystanie;</w:t>
      </w:r>
    </w:p>
    <w:p w:rsidR="00195E42" w:rsidRPr="00C807DA" w:rsidRDefault="00195E42" w:rsidP="00195E42">
      <w:pPr>
        <w:numPr>
          <w:ilvl w:val="0"/>
          <w:numId w:val="7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pracami rady pedagogicznej, jako przewodniczący;</w:t>
      </w:r>
    </w:p>
    <w:p w:rsidR="00195E42" w:rsidRPr="00C807DA" w:rsidRDefault="00195E42" w:rsidP="00195E42">
      <w:pPr>
        <w:numPr>
          <w:ilvl w:val="0"/>
          <w:numId w:val="7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innych decyzji dotyczących funkcjonowania i rozwoju Szkoły.</w:t>
      </w:r>
    </w:p>
    <w:p w:rsidR="00195E42" w:rsidRPr="00C807DA" w:rsidRDefault="00195E42" w:rsidP="00195E42">
      <w:pPr>
        <w:shd w:val="clear" w:color="auto" w:fill="FFFFFF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Pedagogiczna Szkoły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5E42" w:rsidRPr="00C807DA" w:rsidRDefault="00195E42" w:rsidP="00195E42">
      <w:pPr>
        <w:numPr>
          <w:ilvl w:val="3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rady pedagogicznej wchodzą wszyscy nauczyciele zatrudnieni w Szkole.</w:t>
      </w:r>
    </w:p>
    <w:p w:rsidR="00195E42" w:rsidRPr="00C807DA" w:rsidRDefault="00195E42" w:rsidP="00195E42">
      <w:pPr>
        <w:numPr>
          <w:ilvl w:val="3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pedagogiczna uchwala Program Wychowawczo - Profilaktyczny Szkoły </w:t>
      </w: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Wewnątrzszkolny System Oceniania.</w:t>
      </w:r>
    </w:p>
    <w:p w:rsidR="00195E42" w:rsidRPr="00C807DA" w:rsidRDefault="00195E42" w:rsidP="00195E42">
      <w:pPr>
        <w:numPr>
          <w:ilvl w:val="3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pedagogiczna przygotowuje projekt statutu szkoły, jego zmiany i przedstawia </w:t>
      </w: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uchwalenie.</w:t>
      </w:r>
    </w:p>
    <w:p w:rsidR="00195E42" w:rsidRPr="00C807DA" w:rsidRDefault="00195E42" w:rsidP="00195E42">
      <w:pPr>
        <w:numPr>
          <w:ilvl w:val="3"/>
          <w:numId w:val="10"/>
        </w:numPr>
        <w:tabs>
          <w:tab w:val="left" w:pos="346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Rada pedagogiczna opiniuje w szczególności:</w:t>
      </w:r>
    </w:p>
    <w:p w:rsidR="00195E42" w:rsidRPr="00C807DA" w:rsidRDefault="00195E42" w:rsidP="00195E42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organizację pracy Szkoły, w tym tygodniowy rozkład zajęć edukacyjnych;</w:t>
      </w:r>
    </w:p>
    <w:p w:rsidR="00195E42" w:rsidRPr="00C807DA" w:rsidRDefault="00195E42" w:rsidP="00195E42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projekt planu finansowego Szkoły;</w:t>
      </w:r>
    </w:p>
    <w:p w:rsidR="00195E42" w:rsidRPr="00C807DA" w:rsidRDefault="00195E42" w:rsidP="00195E42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wnioski Dyrektora o przyznanie nauczycielom odznaczeń, nagród i innych wyróżnień;</w:t>
      </w:r>
    </w:p>
    <w:p w:rsidR="00195E42" w:rsidRPr="00C807DA" w:rsidRDefault="00195E42" w:rsidP="00195E42">
      <w:pPr>
        <w:numPr>
          <w:ilvl w:val="0"/>
          <w:numId w:val="11"/>
        </w:numPr>
        <w:tabs>
          <w:tab w:val="left" w:pos="567"/>
          <w:tab w:val="left" w:pos="1134"/>
        </w:tabs>
        <w:spacing w:after="0" w:line="240" w:lineRule="auto"/>
        <w:ind w:left="1134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wnioski Dyrektora w sprawach przydziału nauczycielom stałych prac i zajęć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w ramach wynagrodzenia zasadniczego oraz dodatkowo płatnych zajęć dydaktycznych, wychowawczych i opiekuńczych;</w:t>
      </w:r>
    </w:p>
    <w:p w:rsidR="00195E42" w:rsidRPr="00C807DA" w:rsidRDefault="00195E42" w:rsidP="00195E42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powierzenie stanowiska wicedyrektora i innych stanowisk kierowniczych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oraz  odwołanie z tych stanowisk;</w:t>
      </w:r>
    </w:p>
    <w:p w:rsidR="00195E42" w:rsidRPr="00C807DA" w:rsidRDefault="00195E42" w:rsidP="00195E42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zestaw programów nauczania na dany rok szkolny,</w:t>
      </w:r>
    </w:p>
    <w:p w:rsidR="00195E42" w:rsidRPr="00C807DA" w:rsidRDefault="00195E42" w:rsidP="00195E42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propozycje zespołów nauczycielskich dotyczące wyboru jednego podręcznika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lub materiału edukacyjnego.</w:t>
      </w:r>
    </w:p>
    <w:p w:rsidR="00195E42" w:rsidRPr="00C807DA" w:rsidRDefault="00195E42" w:rsidP="00195E42">
      <w:pPr>
        <w:numPr>
          <w:ilvl w:val="3"/>
          <w:numId w:val="10"/>
        </w:numPr>
        <w:tabs>
          <w:tab w:val="left" w:pos="346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Do kompetencji stanowiących rady pedagogicznej należy w szczególności :</w:t>
      </w:r>
    </w:p>
    <w:p w:rsidR="00195E42" w:rsidRPr="00C807DA" w:rsidRDefault="00195E42" w:rsidP="00195E42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zatwierdzanie planów pracy Szkoły po zaopiniowaniu przez radę</w:t>
      </w:r>
      <w:hyperlink r:id="rId6">
        <w:r w:rsidRPr="00C807DA">
          <w:rPr>
            <w:rFonts w:ascii="Times New Roman" w:eastAsiaTheme="minorEastAsia" w:hAnsi="Times New Roman" w:cs="Times New Roman"/>
            <w:sz w:val="24"/>
            <w:szCs w:val="24"/>
            <w:lang w:eastAsia="pl-PL"/>
          </w:rPr>
          <w:t xml:space="preserve"> pedagogiczną;</w:t>
        </w:r>
      </w:hyperlink>
    </w:p>
    <w:p w:rsidR="00195E42" w:rsidRPr="00C807DA" w:rsidRDefault="00195E42" w:rsidP="00195E42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podejmowanie uchwał w sprawie wyników klasyfikacji i promocj</w:t>
      </w:r>
      <w:hyperlink r:id="rId7">
        <w:r w:rsidRPr="00C807DA">
          <w:rPr>
            <w:rFonts w:ascii="Times New Roman" w:eastAsiaTheme="minorEastAsia" w:hAnsi="Times New Roman" w:cs="Times New Roman"/>
            <w:sz w:val="24"/>
            <w:szCs w:val="24"/>
            <w:lang w:eastAsia="pl-PL"/>
          </w:rPr>
          <w:t>i uczniów;</w:t>
        </w:r>
      </w:hyperlink>
    </w:p>
    <w:p w:rsidR="00195E42" w:rsidRPr="00C807DA" w:rsidRDefault="00195E42" w:rsidP="00195E42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podejmowanie uchwał w sprawie innowacji i eksperymentów pedagogicznych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hyperlink r:id="rId8">
        <w:r w:rsidRPr="00C807DA">
          <w:rPr>
            <w:rFonts w:ascii="Times New Roman" w:eastAsiaTheme="minorEastAsia" w:hAnsi="Times New Roman" w:cs="Times New Roman"/>
            <w:sz w:val="24"/>
            <w:szCs w:val="24"/>
            <w:lang w:eastAsia="pl-PL"/>
          </w:rPr>
          <w:t xml:space="preserve"> szkole, </w:t>
        </w:r>
      </w:hyperlink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po zaopiniowaniu ich projektów przez radę pedagogiczną;</w:t>
      </w:r>
    </w:p>
    <w:p w:rsidR="00195E42" w:rsidRPr="00C807DA" w:rsidRDefault="00195E42" w:rsidP="00195E42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ustalanie organizacji doskonalenia zawodowego</w:t>
      </w:r>
      <w:hyperlink r:id="rId9">
        <w:r w:rsidRPr="00C807DA">
          <w:rPr>
            <w:rFonts w:ascii="Times New Roman" w:eastAsiaTheme="minorEastAsia" w:hAnsi="Times New Roman" w:cs="Times New Roman"/>
            <w:sz w:val="24"/>
            <w:szCs w:val="24"/>
            <w:lang w:eastAsia="pl-PL"/>
          </w:rPr>
          <w:t xml:space="preserve"> nauczycieli Szkoły ;</w:t>
        </w:r>
      </w:hyperlink>
    </w:p>
    <w:p w:rsidR="00195E42" w:rsidRPr="00C807DA" w:rsidRDefault="00195E42" w:rsidP="00195E42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podejmowanie uchwał w sprawach skreślenia z listy</w:t>
      </w:r>
      <w:hyperlink r:id="rId10">
        <w:r w:rsidRPr="00C807DA">
          <w:rPr>
            <w:rFonts w:ascii="Times New Roman" w:eastAsiaTheme="minorEastAsia" w:hAnsi="Times New Roman" w:cs="Times New Roman"/>
            <w:sz w:val="24"/>
            <w:szCs w:val="24"/>
            <w:lang w:eastAsia="pl-PL"/>
          </w:rPr>
          <w:t xml:space="preserve"> uczniów;</w:t>
        </w:r>
      </w:hyperlink>
    </w:p>
    <w:p w:rsidR="00195E42" w:rsidRPr="00C807DA" w:rsidRDefault="00195E42" w:rsidP="00195E42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ustalanie sposobu wykorzystania wyników nadzoru pedagogicznego, w tym sprawowanego nad Szkołą przez organ sprawujący nadzór pedagogiczny, w celu doskonalenia pracy</w:t>
      </w:r>
      <w:hyperlink r:id="rId11">
        <w:r w:rsidRPr="00C807DA">
          <w:rPr>
            <w:rFonts w:ascii="Times New Roman" w:eastAsiaTheme="minorEastAsia" w:hAnsi="Times New Roman" w:cs="Times New Roman"/>
            <w:sz w:val="24"/>
            <w:szCs w:val="24"/>
            <w:lang w:eastAsia="pl-PL"/>
          </w:rPr>
          <w:t xml:space="preserve"> Szkoły .</w:t>
        </w:r>
      </w:hyperlink>
    </w:p>
    <w:p w:rsidR="00195E42" w:rsidRPr="00C807DA" w:rsidRDefault="00195E42" w:rsidP="00195E42">
      <w:pPr>
        <w:numPr>
          <w:ilvl w:val="3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Rada pedagogiczna jest kolegialnym organem Szkoły realizującym ustawowe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i statutowe zadania dotyczące kształcenia i wychowania.</w:t>
      </w:r>
    </w:p>
    <w:p w:rsidR="00195E42" w:rsidRPr="00C807DA" w:rsidRDefault="00195E42" w:rsidP="00195E42">
      <w:pPr>
        <w:numPr>
          <w:ilvl w:val="3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Przewodniczącym rady pedagogicznej jest dyrektor.</w:t>
      </w:r>
    </w:p>
    <w:p w:rsidR="00195E42" w:rsidRPr="00C807DA" w:rsidRDefault="00195E42" w:rsidP="00195E42">
      <w:pPr>
        <w:numPr>
          <w:ilvl w:val="3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Opinie i decyzje rada pedagogiczna wyraża w formie uchwał podejmowanych zwykłą większością głosów w obecności co najmniej ½ członków.</w:t>
      </w:r>
    </w:p>
    <w:p w:rsidR="00195E42" w:rsidRPr="00C807DA" w:rsidRDefault="00195E42" w:rsidP="00195E42">
      <w:pPr>
        <w:numPr>
          <w:ilvl w:val="3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rady pedagogicznej są protokołowane.</w:t>
      </w:r>
    </w:p>
    <w:p w:rsidR="00195E42" w:rsidRPr="00C807DA" w:rsidRDefault="00195E42" w:rsidP="00195E42">
      <w:pPr>
        <w:numPr>
          <w:ilvl w:val="3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 rady pedagogicznej i osoby uczestniczące w zebraniach obowiązuje zachowanie tajemnicy spraw poruszanych na posiedzeniach rady pedagogicznej, które mogą naruszać dobro osobiste uczniów bądź opiekunów oraz pracowników Szkoły.</w:t>
      </w:r>
    </w:p>
    <w:p w:rsidR="00195E42" w:rsidRPr="00C807DA" w:rsidRDefault="00195E42" w:rsidP="00195E42">
      <w:pPr>
        <w:numPr>
          <w:ilvl w:val="3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rady pedagogicznej podejmowane w sprawach związanych z osobami pełniącymi funkcje kierownicze w szkole lub placówce , lub w sprawach związanych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z opiniowaniem kandydatów na takie stanowiska podejmowane są w głosowaniu tajnym.</w:t>
      </w:r>
    </w:p>
    <w:p w:rsidR="00195E42" w:rsidRPr="00C807DA" w:rsidRDefault="00195E42" w:rsidP="00195E42">
      <w:pPr>
        <w:numPr>
          <w:ilvl w:val="3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rady pedagogicznej określa regulamin ustalony przez ten organ.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195E42" w:rsidRPr="00C807DA" w:rsidRDefault="00195E42" w:rsidP="00195E4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reprezentuje rodziców i opiekunów prawnych wszystkich uczniów współuczestniczących w działaniach statutowych Szkoły.</w:t>
      </w:r>
    </w:p>
    <w:p w:rsidR="00195E42" w:rsidRPr="00C807DA" w:rsidRDefault="00195E42" w:rsidP="00195E4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Przedstawiciele rodziców mogą występować do rady rodziców oraz dyrektora Szkoły  </w:t>
      </w: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wnioskami i opiniami dotyczącymi wszystkich spraw związanych ze Szkołą.</w:t>
      </w:r>
    </w:p>
    <w:p w:rsidR="00195E42" w:rsidRPr="00C807DA" w:rsidRDefault="00195E42" w:rsidP="00195E4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gromadzi fundusze pochodzące z dobrowolnych składek rodziców oraz innych źródeł w celu wspierania statutowej działalności Szkoły prowadząc dokumentację finansową i pełne jej rozliczenie według obowiązujących przepisów prawa.</w:t>
      </w:r>
    </w:p>
    <w:p w:rsidR="00195E42" w:rsidRPr="00C807DA" w:rsidRDefault="00195E42" w:rsidP="00195E4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tworzenia rady rodziców uchwala ogół rodziców.</w:t>
      </w:r>
    </w:p>
    <w:p w:rsidR="00195E42" w:rsidRPr="00C807DA" w:rsidRDefault="00195E42" w:rsidP="00195E4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swojej działalności oraz zasady wydatkowania funduszy uchwala rada rodziców.</w:t>
      </w:r>
    </w:p>
    <w:p w:rsidR="00195E42" w:rsidRPr="00C807DA" w:rsidRDefault="00195E42" w:rsidP="00195E42">
      <w:pPr>
        <w:numPr>
          <w:ilvl w:val="0"/>
          <w:numId w:val="13"/>
        </w:numPr>
        <w:tabs>
          <w:tab w:val="left" w:pos="34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Do kompetencji Rady Rodziców należy w szczególności:</w:t>
      </w:r>
    </w:p>
    <w:p w:rsidR="00195E42" w:rsidRPr="00C807DA" w:rsidRDefault="00195E42" w:rsidP="00195E42">
      <w:pPr>
        <w:numPr>
          <w:ilvl w:val="0"/>
          <w:numId w:val="14"/>
        </w:numPr>
        <w:tabs>
          <w:tab w:val="left" w:pos="1701"/>
        </w:tabs>
        <w:spacing w:after="0" w:line="240" w:lineRule="auto"/>
        <w:ind w:left="113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uchwalenie w porozumieniu z Radą Pedagogiczną Programu Wychowawczo-Profilaktycznego szkoły;</w:t>
      </w:r>
    </w:p>
    <w:p w:rsidR="00195E42" w:rsidRPr="00C807DA" w:rsidRDefault="00195E42" w:rsidP="00195E42">
      <w:pPr>
        <w:numPr>
          <w:ilvl w:val="0"/>
          <w:numId w:val="14"/>
        </w:numPr>
        <w:tabs>
          <w:tab w:val="left" w:pos="1701"/>
        </w:tabs>
        <w:spacing w:after="0" w:line="240" w:lineRule="auto"/>
        <w:ind w:left="113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opiniowanie programu i harmonogramu poprawy efektywności programu kształcenia lub wychowania, gdyby zaistniała konieczność opracowania go przez Radę pedagogiczną;</w:t>
      </w:r>
    </w:p>
    <w:p w:rsidR="00195E42" w:rsidRPr="00C807DA" w:rsidRDefault="00195E42" w:rsidP="00195E42">
      <w:pPr>
        <w:numPr>
          <w:ilvl w:val="0"/>
          <w:numId w:val="14"/>
        </w:numPr>
        <w:tabs>
          <w:tab w:val="left" w:pos="1701"/>
        </w:tabs>
        <w:spacing w:after="0" w:line="240" w:lineRule="auto"/>
        <w:ind w:left="113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opiniowania projektu planu finansowego składanego przez dyrektora;</w:t>
      </w:r>
    </w:p>
    <w:p w:rsidR="00195E42" w:rsidRPr="00C807DA" w:rsidRDefault="00195E42" w:rsidP="00195E42">
      <w:pPr>
        <w:numPr>
          <w:ilvl w:val="0"/>
          <w:numId w:val="14"/>
        </w:numPr>
        <w:tabs>
          <w:tab w:val="left" w:pos="1701"/>
        </w:tabs>
        <w:spacing w:after="0" w:line="240" w:lineRule="auto"/>
        <w:ind w:left="113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opiniowanie decyzji dyrektora o dopuszczeniu do działalności w szkole stowarzyszenia lub innej organizacji, z wyjątkiem partii i organizacji politycznych, których celem statutowym jest działalność wychowawcza albo rozszerzenie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i wzbogacenie form działalności dydaktycznej, wychowawczej i opiekuńczej Szkoły;</w:t>
      </w:r>
    </w:p>
    <w:p w:rsidR="00195E42" w:rsidRPr="00C807DA" w:rsidRDefault="00195E42" w:rsidP="00195E42">
      <w:pPr>
        <w:numPr>
          <w:ilvl w:val="0"/>
          <w:numId w:val="14"/>
        </w:numPr>
        <w:tabs>
          <w:tab w:val="left" w:pos="1701"/>
        </w:tabs>
        <w:spacing w:after="0" w:line="240" w:lineRule="auto"/>
        <w:ind w:left="113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opiniowanie propozycji dyrektora zawierającej zestaw podręczników, materiałów edukacyjnych i materiałów ćwiczeniowych obowiązujących w danym roku szkolnym, w przypadku braku zgody nauczycieli co do wyboru jednego wspólnego podręcznika z poza podręczników oferowanych przez właściwego ministra.</w:t>
      </w:r>
    </w:p>
    <w:p w:rsidR="00195E42" w:rsidRPr="00C807DA" w:rsidRDefault="00195E42" w:rsidP="00195E42">
      <w:pPr>
        <w:numPr>
          <w:ilvl w:val="0"/>
          <w:numId w:val="14"/>
        </w:numPr>
        <w:tabs>
          <w:tab w:val="left" w:pos="1701"/>
        </w:tabs>
        <w:spacing w:after="0" w:line="240" w:lineRule="auto"/>
        <w:ind w:left="113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Jeżeli Rada Rodziców w terminie 30 dni od dnia rozpoczęcia roku szkolnego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nie uzyska porozumienia z Radą pedagogiczną w sprawie Programu Wychowawczo-Profilaktycznego, program ten ustala dyrektor. Program ustalony przez dyrektora obowiązuje do czasu uchwalenia programu przez radę rodziców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porozumieniu z radą pedagogiczną.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E42" w:rsidRDefault="00195E42" w:rsidP="00195E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195E42" w:rsidRPr="00C807DA" w:rsidRDefault="00195E42" w:rsidP="00195E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lastRenderedPageBreak/>
        <w:t>Rozdział V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pracy Szkoły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:rsidR="00195E42" w:rsidRPr="00C807DA" w:rsidRDefault="00195E42" w:rsidP="00195E4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Bazę służącą realizacji celów statutowych Szkoły stanowią:</w:t>
      </w:r>
    </w:p>
    <w:p w:rsidR="00195E42" w:rsidRPr="00C807DA" w:rsidRDefault="00195E42" w:rsidP="00195E42">
      <w:pPr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sale lekcyjne,</w:t>
      </w:r>
    </w:p>
    <w:p w:rsidR="00195E42" w:rsidRPr="00C807DA" w:rsidRDefault="00195E42" w:rsidP="00195E42">
      <w:pPr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biblioteka,</w:t>
      </w:r>
    </w:p>
    <w:p w:rsidR="00195E42" w:rsidRPr="00C807DA" w:rsidRDefault="00195E42" w:rsidP="00195E42">
      <w:pPr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pokój nauczycielski,</w:t>
      </w:r>
    </w:p>
    <w:p w:rsidR="00195E42" w:rsidRPr="00C807DA" w:rsidRDefault="00195E42" w:rsidP="00195E42">
      <w:pPr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 gospodarczo – administracyjne,</w:t>
      </w:r>
    </w:p>
    <w:p w:rsidR="00195E42" w:rsidRPr="00C807DA" w:rsidRDefault="00195E42" w:rsidP="00195E42">
      <w:pPr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boisko sportowe,</w:t>
      </w:r>
    </w:p>
    <w:p w:rsidR="00195E42" w:rsidRPr="00C807DA" w:rsidRDefault="00195E42" w:rsidP="00195E42">
      <w:pPr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gabinet rehabilitacyjny,</w:t>
      </w:r>
    </w:p>
    <w:p w:rsidR="00195E42" w:rsidRPr="00C807DA" w:rsidRDefault="00195E42" w:rsidP="00195E42">
      <w:pPr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gabinety innych specjalistów,</w:t>
      </w:r>
    </w:p>
    <w:p w:rsidR="00195E42" w:rsidRPr="00C807DA" w:rsidRDefault="00195E42" w:rsidP="00195E42">
      <w:pPr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stołówka szkolna, </w:t>
      </w:r>
    </w:p>
    <w:p w:rsidR="00195E42" w:rsidRPr="00C807DA" w:rsidRDefault="00195E42" w:rsidP="00195E42">
      <w:pPr>
        <w:numPr>
          <w:ilvl w:val="0"/>
          <w:numId w:val="7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szatnia.</w:t>
      </w: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95E42" w:rsidRPr="00C807DA" w:rsidRDefault="00195E42" w:rsidP="00195E4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Baza Szkoły może być wykorzystywana do działania wolontariuszy, stowarzyszeń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i innych organizacji, w tym organizacji harcerskich, których celem statutowym jest działalność wychowawcza lub rozszerzenie i wzbogacenie form działalności dydaktycznej, wychowawczej i opiekuńczej Szkoły.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</w:p>
    <w:p w:rsidR="00195E42" w:rsidRPr="00C807DA" w:rsidRDefault="00195E42" w:rsidP="00195E42">
      <w:pPr>
        <w:numPr>
          <w:ilvl w:val="1"/>
          <w:numId w:val="15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Terminy rozpoczynania i kończenia zajęć </w:t>
      </w:r>
      <w:proofErr w:type="spellStart"/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wychowawczych, przerw świątecznych oraz ferii zimowych i letnich określają przepisy w sprawie organizacji roku szkolnego.</w:t>
      </w:r>
    </w:p>
    <w:p w:rsidR="00195E42" w:rsidRPr="00C807DA" w:rsidRDefault="00195E42" w:rsidP="00195E42">
      <w:pPr>
        <w:numPr>
          <w:ilvl w:val="1"/>
          <w:numId w:val="1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Szczegółową organizację nauczania, wychowania i opieki w danym roku szkolnym określa arkusz organizacyjny.</w:t>
      </w:r>
    </w:p>
    <w:p w:rsidR="00195E42" w:rsidRPr="00C807DA" w:rsidRDefault="00195E42" w:rsidP="00195E42">
      <w:pPr>
        <w:numPr>
          <w:ilvl w:val="1"/>
          <w:numId w:val="1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Arkusz organizacyjny zatwierdza organ prowadzący.</w:t>
      </w:r>
    </w:p>
    <w:p w:rsidR="00195E42" w:rsidRPr="00C807DA" w:rsidRDefault="00195E42" w:rsidP="00195E42">
      <w:pPr>
        <w:numPr>
          <w:ilvl w:val="1"/>
          <w:numId w:val="15"/>
        </w:numPr>
        <w:tabs>
          <w:tab w:val="left" w:pos="710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W arkuszu organizacji Szkoły określa się liczbę pracowników Szkoły, ogólną liczbę godzin zajęć szkolnych,</w:t>
      </w:r>
      <w:r w:rsidRPr="00C807DA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liczbę godzin zajęć edukacyjnych finansowanych ze środków przydzielonych przez organ prowadzący szkołę oraz liczbę godzin zajęć prowadzonych przez poszczególnych nauczycieli. </w:t>
      </w:r>
    </w:p>
    <w:p w:rsidR="00195E42" w:rsidRPr="00C807DA" w:rsidRDefault="00195E42" w:rsidP="00195E42">
      <w:pPr>
        <w:tabs>
          <w:tab w:val="left" w:pos="710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17</w:t>
      </w:r>
    </w:p>
    <w:p w:rsidR="00195E42" w:rsidRPr="00C807DA" w:rsidRDefault="00195E42" w:rsidP="00195E4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realizuje zadania </w:t>
      </w:r>
      <w:proofErr w:type="spellStart"/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wychowawcze i opiekuńcze w trzyletnim cyklu kształcenia.</w:t>
      </w:r>
    </w:p>
    <w:p w:rsidR="00195E42" w:rsidRPr="00C807DA" w:rsidRDefault="00195E42" w:rsidP="00195E4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nauczanie odbywa się w zespołach klasowych dla uczniów </w:t>
      </w: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niepełnosprawnością intelektualną w stopniu umiarkowanym, znacznym, z autyzmem </w:t>
      </w: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 niepełnosprawnościami sprzężonymi.</w:t>
      </w:r>
    </w:p>
    <w:p w:rsidR="00195E42" w:rsidRPr="00C807DA" w:rsidRDefault="00195E42" w:rsidP="00195E4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Podstawową jednostką organizacyjną jest oddział złożony z jednej klasy.</w:t>
      </w:r>
    </w:p>
    <w:p w:rsidR="00195E42" w:rsidRPr="00C807DA" w:rsidRDefault="00195E42" w:rsidP="00195E42">
      <w:pPr>
        <w:numPr>
          <w:ilvl w:val="0"/>
          <w:numId w:val="16"/>
        </w:numPr>
        <w:tabs>
          <w:tab w:val="left" w:pos="34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Liczba uczniów w oddziale szkoły Specjalnej Przysposabiającej do Pracy wynosi:</w:t>
      </w:r>
    </w:p>
    <w:p w:rsidR="00195E42" w:rsidRPr="00C807DA" w:rsidRDefault="00195E42" w:rsidP="00195E42">
      <w:pPr>
        <w:numPr>
          <w:ilvl w:val="0"/>
          <w:numId w:val="17"/>
        </w:numPr>
        <w:tabs>
          <w:tab w:val="left" w:pos="706"/>
        </w:tabs>
        <w:spacing w:after="0" w:line="240" w:lineRule="auto"/>
        <w:ind w:left="993" w:hanging="28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Liczba uczniów w oddziale dla uczniów z niepełnosprawnością intelektualną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w stopniu umiarkowanym i znacznym wynosi nie więcej niż 8.</w:t>
      </w:r>
    </w:p>
    <w:p w:rsidR="00195E42" w:rsidRPr="00C807DA" w:rsidRDefault="00195E42" w:rsidP="00195E42">
      <w:pPr>
        <w:numPr>
          <w:ilvl w:val="0"/>
          <w:numId w:val="17"/>
        </w:numPr>
        <w:tabs>
          <w:tab w:val="left" w:pos="706"/>
        </w:tabs>
        <w:spacing w:after="0" w:line="240" w:lineRule="auto"/>
        <w:ind w:left="993" w:hanging="28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Liczba uczniów z niepełnosprawnościami sprzężonymi, z których jedną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z niepełnosprawności jest niepełnosprawność intelektualna w stopniu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umiarkowanym lub znacznym - nie więcej niż 4.</w:t>
      </w:r>
    </w:p>
    <w:p w:rsidR="00195E42" w:rsidRPr="00C807DA" w:rsidRDefault="00195E42" w:rsidP="00195E42">
      <w:pPr>
        <w:numPr>
          <w:ilvl w:val="0"/>
          <w:numId w:val="17"/>
        </w:numPr>
        <w:tabs>
          <w:tab w:val="left" w:pos="706"/>
        </w:tabs>
        <w:spacing w:after="0" w:line="240" w:lineRule="auto"/>
        <w:ind w:left="993" w:hanging="28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Liczba uczniów w oddziale dla uczniów z niepełnosprawnościami sprzężonymi,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z wyłączeniem uczniów z niepełnosprawnością intelektualną w stopniu umiarkowanym lub znacznym- nie więcej niż 6.</w:t>
      </w:r>
    </w:p>
    <w:p w:rsidR="00195E42" w:rsidRPr="00C807DA" w:rsidRDefault="00195E42" w:rsidP="00195E42">
      <w:pPr>
        <w:numPr>
          <w:ilvl w:val="0"/>
          <w:numId w:val="16"/>
        </w:numPr>
        <w:tabs>
          <w:tab w:val="left" w:pos="34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W Szkole dopuszcza się możliwość zatrudnienia pomocy wychowawcy, jeżeli wymaga tego specyfika pracy.</w:t>
      </w:r>
    </w:p>
    <w:p w:rsidR="00195E42" w:rsidRPr="00C807DA" w:rsidRDefault="00195E42" w:rsidP="00195E42">
      <w:pPr>
        <w:numPr>
          <w:ilvl w:val="0"/>
          <w:numId w:val="16"/>
        </w:numPr>
        <w:tabs>
          <w:tab w:val="left" w:pos="346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W szkole dopuszcza się organizację nauczania w klasach łączonych.</w:t>
      </w:r>
    </w:p>
    <w:p w:rsidR="00195E42" w:rsidRPr="00C807DA" w:rsidRDefault="00195E42" w:rsidP="00195E4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Dyrektor powierza każdy oddział szczególnej opiece wychowawczej jednemu </w:t>
      </w:r>
      <w:r w:rsidRPr="00C807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 nauczycieli, jako wychowawcy klasy lub opiekuna grupy.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18</w:t>
      </w:r>
    </w:p>
    <w:p w:rsidR="00195E42" w:rsidRPr="00C807DA" w:rsidRDefault="00195E42" w:rsidP="00195E4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Ramowy plan nauczania określa tygodniowy wymiar godzin zajęć edukacyjnych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wymiar godzin zajęć rewalidacyjnych.</w:t>
      </w:r>
    </w:p>
    <w:p w:rsidR="00195E42" w:rsidRPr="00C807DA" w:rsidRDefault="00195E42" w:rsidP="00195E4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są realizowane zgodnie z planem nauczania i z zachowaniem obowiązującego nauczyciela czasu pracy.</w:t>
      </w:r>
    </w:p>
    <w:p w:rsidR="00195E42" w:rsidRPr="00C807DA" w:rsidRDefault="00195E42" w:rsidP="00195E4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Czas trwania zajęć:</w:t>
      </w:r>
    </w:p>
    <w:p w:rsidR="00195E42" w:rsidRPr="00C807DA" w:rsidRDefault="00195E42" w:rsidP="00195E42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pracy w bibliotece wynosi 60 minut;</w:t>
      </w:r>
    </w:p>
    <w:p w:rsidR="00195E42" w:rsidRPr="00C807DA" w:rsidRDefault="00195E42" w:rsidP="00195E42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pracy pedagoga wynosi 60 minut;</w:t>
      </w:r>
    </w:p>
    <w:p w:rsidR="00195E42" w:rsidRPr="00C807DA" w:rsidRDefault="00195E42" w:rsidP="00195E42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pracy psychologa wynosi 60 minut;</w:t>
      </w:r>
    </w:p>
    <w:p w:rsidR="00195E42" w:rsidRPr="00C807DA" w:rsidRDefault="00195E42" w:rsidP="00195E42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zajęć dydaktycznych wynosi 45 minut;</w:t>
      </w:r>
    </w:p>
    <w:p w:rsidR="00195E42" w:rsidRPr="00C807DA" w:rsidRDefault="00195E42" w:rsidP="00195E42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zajęć dydaktyczno-wyrównawczych wynosi 45 minut,</w:t>
      </w:r>
    </w:p>
    <w:p w:rsidR="00195E42" w:rsidRPr="00C807DA" w:rsidRDefault="00195E42" w:rsidP="00195E42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zajęć </w:t>
      </w:r>
      <w:proofErr w:type="spellStart"/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rewalidacyjnych:korekcyjno-kompensacyjnych</w:t>
      </w:r>
      <w:proofErr w:type="spellEnd"/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, logopedycznych, rozwijających kompetencje emocjonalno-społeczne oraz innych zajęć o charakterze terapeutycznym wynosi 60 minut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195E42" w:rsidRPr="00C807DA" w:rsidRDefault="00195E42" w:rsidP="00195E42">
      <w:pPr>
        <w:numPr>
          <w:ilvl w:val="0"/>
          <w:numId w:val="18"/>
        </w:numPr>
        <w:tabs>
          <w:tab w:val="left" w:pos="34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W uzasadnionych przypadkach (niska temperatura w Szkole, plenarne posiedzenie Rady Pedagogicznej itp.) czas trwania zajęć może zostać skrócony.</w:t>
      </w:r>
    </w:p>
    <w:p w:rsidR="00195E42" w:rsidRPr="00C807DA" w:rsidRDefault="00195E42" w:rsidP="00195E4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i tygodniowy wymiar zajęć edukacyjnych planuje się w oparciu o obowiązujące ramowe plany nauczania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5E42" w:rsidRPr="00C807DA" w:rsidRDefault="00195E42" w:rsidP="00195E4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zajęć z przysposobienia do pracy może odbywać się poza Szkołą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po ustaleniu współpracy z właścicielami zakładów i za zgodą rodziców.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19</w:t>
      </w:r>
    </w:p>
    <w:p w:rsidR="00195E42" w:rsidRPr="00C807DA" w:rsidRDefault="00195E42" w:rsidP="00195E42">
      <w:pPr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W Szkole obowiązuje pięciodniowy tydzień pracy.</w:t>
      </w:r>
    </w:p>
    <w:p w:rsidR="00195E42" w:rsidRPr="00C807DA" w:rsidRDefault="00195E42" w:rsidP="00195E42">
      <w:pPr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Obowiązkowe zajęcia w Szkole rozpoczynają się o godzinie 8.00.</w:t>
      </w:r>
    </w:p>
    <w:p w:rsidR="00195E42" w:rsidRPr="00C807DA" w:rsidRDefault="00195E42" w:rsidP="00195E42">
      <w:pPr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Podstawowymi formami działalności </w:t>
      </w:r>
      <w:proofErr w:type="spellStart"/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dydaktyczno</w:t>
      </w:r>
      <w:proofErr w:type="spellEnd"/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- wychowawczej Szkoły są:</w:t>
      </w:r>
    </w:p>
    <w:p w:rsidR="00195E42" w:rsidRPr="00C807DA" w:rsidRDefault="00195E42" w:rsidP="00195E42">
      <w:pPr>
        <w:numPr>
          <w:ilvl w:val="0"/>
          <w:numId w:val="21"/>
        </w:numPr>
        <w:tabs>
          <w:tab w:val="left" w:pos="715"/>
        </w:tabs>
        <w:spacing w:after="0" w:line="240" w:lineRule="auto"/>
        <w:ind w:left="709" w:hanging="35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obowiązkowe zajęcia edukacyjne;</w:t>
      </w:r>
    </w:p>
    <w:p w:rsidR="00195E42" w:rsidRPr="00C807DA" w:rsidRDefault="00195E42" w:rsidP="00195E42">
      <w:pPr>
        <w:numPr>
          <w:ilvl w:val="0"/>
          <w:numId w:val="21"/>
        </w:numPr>
        <w:tabs>
          <w:tab w:val="left" w:pos="715"/>
        </w:tabs>
        <w:spacing w:after="0" w:line="240" w:lineRule="auto"/>
        <w:ind w:left="709" w:hanging="35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zajęcia rewalidacyjne: dla uczniów z umiarkowaną i znaczną niepełnosprawnością realizowane są w wymiarze łącznie 10 godzin tygodniowo w danym oddziale, mogą być również organizowane zajęcia specjalistyczne,</w:t>
      </w:r>
    </w:p>
    <w:p w:rsidR="00195E42" w:rsidRPr="00C807DA" w:rsidRDefault="00195E42" w:rsidP="00195E42">
      <w:pPr>
        <w:numPr>
          <w:ilvl w:val="0"/>
          <w:numId w:val="20"/>
        </w:numPr>
        <w:tabs>
          <w:tab w:val="left" w:pos="7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udziale uczniów w poszczególnych zajęciach decyduje zespół specjalistów zgodnie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z zaleceniami zawartymi w orzeczeniach i potrzebami danego dziecka.</w:t>
      </w:r>
    </w:p>
    <w:p w:rsidR="00195E42" w:rsidRPr="00C807DA" w:rsidRDefault="00195E42" w:rsidP="00195E42">
      <w:pPr>
        <w:numPr>
          <w:ilvl w:val="0"/>
          <w:numId w:val="20"/>
        </w:numPr>
        <w:tabs>
          <w:tab w:val="left" w:pos="7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Rodzice mają prawo nie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wyrazić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zgody na udział dziecka w zajęciach rewalidacyjnych oraz dodatkowych zajęciach edukacyjnych.</w:t>
      </w:r>
    </w:p>
    <w:p w:rsidR="00195E42" w:rsidRPr="00C807DA" w:rsidRDefault="00195E42" w:rsidP="00195E42">
      <w:pPr>
        <w:numPr>
          <w:ilvl w:val="0"/>
          <w:numId w:val="20"/>
        </w:numPr>
        <w:tabs>
          <w:tab w:val="left" w:pos="7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Jeżeli rodzice nie chcą, aby dziecko uczestniczyło w zajęciach wychowania do życia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w rodzinie, muszą wyrazić pisemny sprzeciw, zgodnie z obowiązującym regulaminem zajęć.</w:t>
      </w:r>
    </w:p>
    <w:p w:rsidR="00195E42" w:rsidRPr="00C807DA" w:rsidRDefault="00195E42" w:rsidP="00195E42">
      <w:pPr>
        <w:numPr>
          <w:ilvl w:val="0"/>
          <w:numId w:val="20"/>
        </w:numPr>
        <w:tabs>
          <w:tab w:val="left" w:pos="7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Udział ucznia w zajęciach religii/etyki jest dobrowolny. Uczeń może uczestniczyć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w dwóch rodzajach zajęć:</w:t>
      </w:r>
    </w:p>
    <w:p w:rsidR="00195E42" w:rsidRPr="00C807DA" w:rsidRDefault="00195E42" w:rsidP="00195E42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przypadku, gdy rodzice/opiekunowie prawni wyrażą wolę uczestniczenia dziecka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w zajęciach zarówno z religii, jak i z etyki, szkoła umożliwia im udział w zajęciach z obu przedmiotów, umieszczając godziny nauki religii i etyki w planie zajęć</w:t>
      </w:r>
    </w:p>
    <w:p w:rsidR="00195E42" w:rsidRPr="00C807DA" w:rsidRDefault="00195E42" w:rsidP="00195E42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szkolnych;</w:t>
      </w:r>
    </w:p>
    <w:p w:rsidR="00195E42" w:rsidRPr="00C807DA" w:rsidRDefault="00195E42" w:rsidP="00195E42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uczniowie niekorzystający z lekcji religii objęci są opieką świetlicy szkolnej;</w:t>
      </w:r>
    </w:p>
    <w:p w:rsidR="00195E42" w:rsidRPr="00C807DA" w:rsidRDefault="00195E42" w:rsidP="00195E42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jeżeli lekcja religii wypada na pierwszej lub ostatniej lekcji, uczeń nie uczęszczający na zajęcia z religii może być zwolniony z obecności w szkole na pisemną prośbę rodziców (prawnych opiekunów) za zgodą Dyrektora Szkoły.</w:t>
      </w:r>
    </w:p>
    <w:p w:rsidR="00195E42" w:rsidRPr="00C807DA" w:rsidRDefault="00195E42" w:rsidP="00195E42">
      <w:pPr>
        <w:numPr>
          <w:ilvl w:val="0"/>
          <w:numId w:val="20"/>
        </w:numPr>
        <w:tabs>
          <w:tab w:val="left" w:pos="34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Zajęcia wychowania do życia w rodzinie regulują odrębne przepisy.</w:t>
      </w:r>
    </w:p>
    <w:p w:rsidR="00195E42" w:rsidRPr="00C807DA" w:rsidRDefault="00195E42" w:rsidP="00195E42">
      <w:pPr>
        <w:numPr>
          <w:ilvl w:val="0"/>
          <w:numId w:val="20"/>
        </w:numPr>
        <w:tabs>
          <w:tab w:val="left" w:pos="34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Rehabilitacja ruchowa dla uczniów Szkoły odbywa się w ramach godzin rewalidacyjnych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20</w:t>
      </w:r>
    </w:p>
    <w:p w:rsidR="00195E42" w:rsidRPr="00C807DA" w:rsidRDefault="00195E42" w:rsidP="00195E4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Szkoła może organizować zajęcia nadobowiązkowe w miarę posiadanych środków finansowych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195E42" w:rsidRPr="00C807DA" w:rsidRDefault="00195E42" w:rsidP="00195E4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Wykaz zajęć nadobowiązkowych określa corocznie dyrektor po zaopiniowaniu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przez radę pedagogiczną.</w:t>
      </w:r>
    </w:p>
    <w:p w:rsidR="00195E42" w:rsidRPr="00C807DA" w:rsidRDefault="00195E42" w:rsidP="00195E4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Zajęcia nadobowiązkowe mogą być organizowane również ze środków rady rodziców zgodnie z zapisami w regulaminie rady rodziców.</w:t>
      </w:r>
    </w:p>
    <w:p w:rsidR="00195E42" w:rsidRPr="00C807DA" w:rsidRDefault="00195E42" w:rsidP="00195E4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Zorganizowaniu wszelkich zajęć nadobowiązkowych decyduje dyrektor, na podstawie wniosków zgłaszanych przez nauczycieli.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21</w:t>
      </w:r>
    </w:p>
    <w:p w:rsidR="00195E42" w:rsidRPr="00C807DA" w:rsidRDefault="00195E42" w:rsidP="00195E42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W szkole tworzy się system doradztwa zawodowego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195E42" w:rsidRPr="00C807DA" w:rsidRDefault="00195E42" w:rsidP="00195E42">
      <w:pPr>
        <w:widowControl w:val="0"/>
        <w:numPr>
          <w:ilvl w:val="0"/>
          <w:numId w:val="24"/>
        </w:numPr>
        <w:tabs>
          <w:tab w:val="left" w:pos="34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Doradztwo zawodowe prowadzą:</w:t>
      </w:r>
    </w:p>
    <w:p w:rsidR="00195E42" w:rsidRPr="00C807DA" w:rsidRDefault="00195E42" w:rsidP="00195E42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Specjaliści (wykwalifikowany doradca zawodowy, którego może zatrudnić Dyrektor Szkoły oraz osoby realizujące zadania doradcy zawodowego wskazane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przez Dyrektora Szkoły);</w:t>
      </w:r>
    </w:p>
    <w:p w:rsidR="00195E42" w:rsidRPr="00C807DA" w:rsidRDefault="00195E42" w:rsidP="00195E42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Wychowawca i nauczyciele pracujący w danym zespole klasowym, pedagog, psycholog;</w:t>
      </w:r>
    </w:p>
    <w:p w:rsidR="00195E42" w:rsidRPr="00C807DA" w:rsidRDefault="00195E42" w:rsidP="00195E42">
      <w:pPr>
        <w:numPr>
          <w:ilvl w:val="0"/>
          <w:numId w:val="24"/>
        </w:numPr>
        <w:tabs>
          <w:tab w:val="left" w:pos="34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Kwalifikacje do zajmowania stanowiska doradcy zawodowego określają odrębne przepisy.</w:t>
      </w:r>
    </w:p>
    <w:p w:rsidR="00195E42" w:rsidRPr="00C807DA" w:rsidRDefault="00195E42" w:rsidP="00195E42">
      <w:pPr>
        <w:numPr>
          <w:ilvl w:val="0"/>
          <w:numId w:val="24"/>
        </w:numPr>
        <w:tabs>
          <w:tab w:val="left" w:pos="34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Do zadań doradcy zawodowego lub osoby realizującej zadania doradcy należy:</w:t>
      </w:r>
    </w:p>
    <w:p w:rsidR="00195E42" w:rsidRPr="00C807DA" w:rsidRDefault="00195E42" w:rsidP="00195E42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prowadzenie zajęć zgodnie z planem nauczania;</w:t>
      </w:r>
    </w:p>
    <w:p w:rsidR="00195E42" w:rsidRPr="00C807DA" w:rsidRDefault="00195E42" w:rsidP="00195E42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diagnozowanie zapotrzebowania uczniów na informacje i pomoc w planowaniu kształcenia i kariery zawodowej;</w:t>
      </w:r>
    </w:p>
    <w:p w:rsidR="00195E42" w:rsidRPr="00C807DA" w:rsidRDefault="00195E42" w:rsidP="00195E42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gromadzenie, aktualizowanie i udostępnianie informacji edukacyjnych i zawodowych;</w:t>
      </w:r>
    </w:p>
    <w:p w:rsidR="00195E42" w:rsidRPr="00C807DA" w:rsidRDefault="00195E42" w:rsidP="00195E42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wspieranie nauczycieli, wychowawców i innych specjalistów w udzielaniu;</w:t>
      </w:r>
    </w:p>
    <w:p w:rsidR="00195E42" w:rsidRPr="00C807DA" w:rsidRDefault="00195E42" w:rsidP="00195E42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pomocy </w:t>
      </w:r>
      <w:proofErr w:type="spellStart"/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psychologiczno</w:t>
      </w:r>
      <w:proofErr w:type="spellEnd"/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- pedagogicznej.</w:t>
      </w:r>
    </w:p>
    <w:p w:rsidR="00195E42" w:rsidRPr="00C807DA" w:rsidRDefault="00195E42" w:rsidP="00195E42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Prowadzenie zajęć aktywizujących, przygotowujących uczniów do świadomego planowania kariery i podjęcia roli zawodowej.</w:t>
      </w:r>
    </w:p>
    <w:p w:rsidR="00195E42" w:rsidRPr="00C807DA" w:rsidRDefault="00195E42" w:rsidP="00195E42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kierowanie w sprawach trudnych do specjalistów: doradców zawodowych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poradniach </w:t>
      </w:r>
      <w:proofErr w:type="spellStart"/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psychologiczno</w:t>
      </w:r>
      <w:proofErr w:type="spellEnd"/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- pedagogicznych, urzędach pracy, lekarzy itp.;</w:t>
      </w:r>
    </w:p>
    <w:p w:rsidR="00195E42" w:rsidRPr="00C807DA" w:rsidRDefault="00195E42" w:rsidP="00195E42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koordynowanie działalności </w:t>
      </w:r>
      <w:proofErr w:type="spellStart"/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informacyjno</w:t>
      </w:r>
      <w:proofErr w:type="spellEnd"/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- doradczej;</w:t>
      </w:r>
    </w:p>
    <w:p w:rsidR="00195E42" w:rsidRPr="00C807DA" w:rsidRDefault="00195E42" w:rsidP="00195E42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wspieranie rodziców i nauczycieli w działaniach doradczych poprzez organizowanie spotkań szkoleniowo - informacyjnych, udostępnianie im informacji i materiałów;</w:t>
      </w:r>
    </w:p>
    <w:p w:rsidR="00195E42" w:rsidRPr="00C807DA" w:rsidRDefault="00195E42" w:rsidP="00195E42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współpraca z Radą Pedagogiczną w zakresie tworzenia i zapewnienia ciągłości działań wewnątrzszkolnego systemu doradztwa;</w:t>
      </w:r>
    </w:p>
    <w:p w:rsidR="00195E42" w:rsidRPr="00C807DA" w:rsidRDefault="00195E42" w:rsidP="00195E42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współpraca z instytucjami wspierającymi wewnątrzszkolny system doradztwa,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np.: Powiatowy Urząd Pracy, Poradnia Psychologiczno-Pedagogiczna, Centrum Informacji i Planowania Kariery Zawodowej.</w:t>
      </w:r>
    </w:p>
    <w:p w:rsidR="00195E42" w:rsidRPr="00C807DA" w:rsidRDefault="00195E42" w:rsidP="00195E42">
      <w:pPr>
        <w:numPr>
          <w:ilvl w:val="0"/>
          <w:numId w:val="24"/>
        </w:numPr>
        <w:tabs>
          <w:tab w:val="left" w:pos="34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Doradca zawodowy w Szkole zobowiązany jest prowadzić następującą dokumentację:</w:t>
      </w:r>
    </w:p>
    <w:p w:rsidR="00195E42" w:rsidRPr="00C807DA" w:rsidRDefault="00195E42" w:rsidP="00195E42">
      <w:pPr>
        <w:numPr>
          <w:ilvl w:val="0"/>
          <w:numId w:val="3"/>
        </w:numPr>
        <w:tabs>
          <w:tab w:val="left" w:pos="720"/>
          <w:tab w:val="left" w:pos="851"/>
        </w:tabs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roczny plan pracy;</w:t>
      </w:r>
    </w:p>
    <w:p w:rsidR="00195E42" w:rsidRPr="00C807DA" w:rsidRDefault="00195E42" w:rsidP="00195E42">
      <w:pPr>
        <w:numPr>
          <w:ilvl w:val="0"/>
          <w:numId w:val="3"/>
        </w:numPr>
        <w:tabs>
          <w:tab w:val="left" w:pos="720"/>
          <w:tab w:val="left" w:pos="851"/>
        </w:tabs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ewidencję instytucji wspomagających pracę doradcy;</w:t>
      </w:r>
    </w:p>
    <w:p w:rsidR="00195E42" w:rsidRPr="00C807DA" w:rsidRDefault="00195E42" w:rsidP="00195E42">
      <w:pPr>
        <w:numPr>
          <w:ilvl w:val="0"/>
          <w:numId w:val="3"/>
        </w:numPr>
        <w:tabs>
          <w:tab w:val="left" w:pos="720"/>
          <w:tab w:val="left" w:pos="851"/>
        </w:tabs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inną dokumentację niezbędną w pracy szkolnego doradcy zawodowego.</w:t>
      </w:r>
    </w:p>
    <w:p w:rsidR="00195E42" w:rsidRPr="00C807DA" w:rsidRDefault="00195E42" w:rsidP="00195E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95E42" w:rsidRPr="00C807DA" w:rsidRDefault="00195E42" w:rsidP="00195E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22</w:t>
      </w:r>
    </w:p>
    <w:p w:rsidR="00195E42" w:rsidRPr="00C807DA" w:rsidRDefault="00195E42" w:rsidP="00195E4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Dyrektor Szkoły tworzy zespoły zadaniowe stałe i doraźne do wykonania okresowego zadania lub rozwiązania problemu, które działają w następujący sposób:</w:t>
      </w:r>
    </w:p>
    <w:p w:rsidR="00195E42" w:rsidRPr="00C807DA" w:rsidRDefault="00195E42" w:rsidP="00195E42">
      <w:pPr>
        <w:numPr>
          <w:ilvl w:val="0"/>
          <w:numId w:val="27"/>
        </w:numPr>
        <w:tabs>
          <w:tab w:val="left" w:pos="108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zespół stały funkcjonuje od chwili jego powołania do rozwiązania. Dyrektor Szkoły może corocznie dokonywać zmiany w składzie zespołu stałego w przypadku zmian kadrowych na stanowiskach nauczycieli lub zmiany rodzaju przydzielonych zajęć;</w:t>
      </w:r>
    </w:p>
    <w:p w:rsidR="00195E42" w:rsidRPr="00C807DA" w:rsidRDefault="00195E42" w:rsidP="00195E42">
      <w:pPr>
        <w:numPr>
          <w:ilvl w:val="0"/>
          <w:numId w:val="27"/>
        </w:numPr>
        <w:tabs>
          <w:tab w:val="left" w:pos="108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pracą każdego zespołu kieruje przewodniczący, powoływany przez dyrektora szkoły;</w:t>
      </w:r>
    </w:p>
    <w:p w:rsidR="00195E42" w:rsidRPr="00C807DA" w:rsidRDefault="00195E42" w:rsidP="00195E42">
      <w:pPr>
        <w:numPr>
          <w:ilvl w:val="0"/>
          <w:numId w:val="27"/>
        </w:numPr>
        <w:tabs>
          <w:tab w:val="left" w:pos="3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Dyrektor ma prawo nie uwzględnić wniosku w przypadku, gdy istnieją uzasadnione przyczyny uniemożliwiające terminowe, bezstronne rozwiązanie problemu lub gdy nauczyciel występuje jako strona w sprawie;</w:t>
      </w:r>
    </w:p>
    <w:p w:rsidR="00195E42" w:rsidRPr="00C807DA" w:rsidRDefault="00195E42" w:rsidP="00195E42">
      <w:pPr>
        <w:numPr>
          <w:ilvl w:val="0"/>
          <w:numId w:val="27"/>
        </w:numPr>
        <w:tabs>
          <w:tab w:val="left" w:pos="3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pierwsze posiedzenie zespołu zwołuje Dyrektor, a w przypadku kontynuacji pracy zespołu przewodniczący w terminie do 20 września każdego roku szkolnego.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Na zebraniu dokonuje się wyboru osób funkcyjnych i opracowuje się plan pracy;</w:t>
      </w:r>
    </w:p>
    <w:p w:rsidR="00195E42" w:rsidRPr="00C807DA" w:rsidRDefault="00195E42" w:rsidP="00195E42">
      <w:pPr>
        <w:numPr>
          <w:ilvl w:val="0"/>
          <w:numId w:val="27"/>
        </w:numPr>
        <w:tabs>
          <w:tab w:val="left" w:pos="3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przewodniczący zespołu jest zobowiązany do przedstawienia planu pracy Dyrektorowi Szkoły w terminie do 30 września każdego roku szkolnego. Plan pracy zatwierdza Dyrektor Szkoły;</w:t>
      </w:r>
    </w:p>
    <w:p w:rsidR="00195E42" w:rsidRPr="00C807DA" w:rsidRDefault="00195E42" w:rsidP="00195E42">
      <w:pPr>
        <w:numPr>
          <w:ilvl w:val="0"/>
          <w:numId w:val="27"/>
        </w:numPr>
        <w:tabs>
          <w:tab w:val="left" w:pos="3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zebrania są protokołowane. w sytuacji poruszania danych wrażliwych, szczególnie przy analizowaniu opinii i orzeczeń poradni psychologiczno-pedagogicznych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lub zaświadczeń lekarskich dotyczących ucznia odstępuje się od zapisu tych danych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protokole;</w:t>
      </w:r>
    </w:p>
    <w:p w:rsidR="00195E42" w:rsidRPr="00C807DA" w:rsidRDefault="00195E42" w:rsidP="00195E42">
      <w:pPr>
        <w:numPr>
          <w:ilvl w:val="0"/>
          <w:numId w:val="27"/>
        </w:numPr>
        <w:tabs>
          <w:tab w:val="left" w:pos="3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protokół z zebrania sporządza przewodniczący lub sekretarz zespołu najpóźniej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w terminie 7 dni od posiedzenia zespołu. Protokół podpisują wszyscy członkowie zespołu;</w:t>
      </w:r>
    </w:p>
    <w:p w:rsidR="00195E42" w:rsidRPr="00C807DA" w:rsidRDefault="00195E42" w:rsidP="00195E42">
      <w:pPr>
        <w:numPr>
          <w:ilvl w:val="0"/>
          <w:numId w:val="27"/>
        </w:numPr>
        <w:tabs>
          <w:tab w:val="left" w:pos="3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protokole zebrania zespołu odnotowuje się porządek posiedzenia, syntetycznie opisuje się jego przebieg, ustalenia końcowe, wykaz obecności. Protokół podpisuje przewodniczący i sekretarz. Zapoznanie się z protokołem kwitowane jest własnoręcznymi podpisami jego członków;</w:t>
      </w:r>
    </w:p>
    <w:p w:rsidR="00195E42" w:rsidRPr="00C807DA" w:rsidRDefault="00195E42" w:rsidP="00195E42">
      <w:pPr>
        <w:numPr>
          <w:ilvl w:val="0"/>
          <w:numId w:val="27"/>
        </w:numPr>
        <w:tabs>
          <w:tab w:val="left" w:pos="3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dopuszcza się protokołowanie zebrań w formie elektronicznej z wykorzystaniem programu WORD. Po jego napisaniu dokonuje się wydruku, numeruje strony. Wydruki kompletuje się w opisanym segregatorze. Protokoły przetrzymywane są w sekretariacie Szkoły;</w:t>
      </w:r>
    </w:p>
    <w:p w:rsidR="00195E42" w:rsidRPr="00C807DA" w:rsidRDefault="00195E42" w:rsidP="00195E42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zespołu jest obowiązany do realizacji ustaleń zespołu nawet wtedy, gdy zgłosił odrębne stanowisko w sprawie.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E42" w:rsidRPr="00C807DA" w:rsidRDefault="00195E42" w:rsidP="00195E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ROZDZIAŁ  VI</w:t>
      </w:r>
    </w:p>
    <w:p w:rsidR="00195E42" w:rsidRDefault="00195E42" w:rsidP="00195E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Biblioteka szkolna</w:t>
      </w:r>
    </w:p>
    <w:p w:rsidR="00195E42" w:rsidRPr="00C807DA" w:rsidRDefault="00195E42" w:rsidP="00195E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195E42" w:rsidRPr="00C807DA" w:rsidRDefault="00195E42" w:rsidP="00195E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23</w:t>
      </w:r>
    </w:p>
    <w:p w:rsidR="00195E42" w:rsidRPr="00C807DA" w:rsidRDefault="00195E42" w:rsidP="00195E42">
      <w:pPr>
        <w:numPr>
          <w:ilvl w:val="0"/>
          <w:numId w:val="3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 Szkoły pełni funkcję biblioteki szkolnej i jest pracownią szkolną służącą realizacji potrzeb i zainteresowań uczniów, zadań </w:t>
      </w:r>
      <w:proofErr w:type="spellStart"/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wychowawczych, doskonalenia warsztatu pracy oraz popularyzowania wiedzy pedagogicznej w środowisku rodziców. Pracuje ona zgodnie z wewnętrznym regulaminem.</w:t>
      </w:r>
    </w:p>
    <w:p w:rsidR="00195E42" w:rsidRPr="00C807DA" w:rsidRDefault="00195E42" w:rsidP="00195E42">
      <w:pPr>
        <w:numPr>
          <w:ilvl w:val="0"/>
          <w:numId w:val="32"/>
        </w:numPr>
        <w:spacing w:after="0" w:line="240" w:lineRule="auto"/>
        <w:ind w:left="426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Funkcje i zadania biblioteki szkolnej:</w:t>
      </w:r>
    </w:p>
    <w:p w:rsidR="00195E42" w:rsidRPr="00C807DA" w:rsidRDefault="00195E42" w:rsidP="00195E42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udostępnianie książek i innych źródeł informacji;</w:t>
      </w:r>
    </w:p>
    <w:p w:rsidR="00195E42" w:rsidRPr="00C807DA" w:rsidRDefault="00195E42" w:rsidP="00195E42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tworzenie warunków do poszukiwania, porządkowania i wykorzystywania informacji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różnych źródeł oraz efektywnego posługiwania się technologią informacyjną;</w:t>
      </w:r>
    </w:p>
    <w:p w:rsidR="00195E42" w:rsidRPr="00C807DA" w:rsidRDefault="00195E42" w:rsidP="00195E42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rozbudzanie i rozwijanie indywidualnych zainteresowań uczniów oraz wyrabianie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i pogłębianie u uczniów nawyku czytania i uczenia się;</w:t>
      </w:r>
    </w:p>
    <w:p w:rsidR="00195E42" w:rsidRPr="00C807DA" w:rsidRDefault="00195E42" w:rsidP="00195E42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organizowanie różnorodnych działań rozwijających wrażliwość kulturową i społeczną;</w:t>
      </w:r>
    </w:p>
    <w:p w:rsidR="00195E42" w:rsidRPr="00C807DA" w:rsidRDefault="00195E42" w:rsidP="00195E42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wspieranie procesu </w:t>
      </w:r>
      <w:proofErr w:type="spellStart"/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dydaktyczno</w:t>
      </w:r>
      <w:proofErr w:type="spellEnd"/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- wychowawczego Szkoły;</w:t>
      </w:r>
    </w:p>
    <w:p w:rsidR="00195E42" w:rsidRPr="00C807DA" w:rsidRDefault="00195E42" w:rsidP="00195E42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inspirowanie uczniów do rozwijania ich zainteresowań, kształtowanie ich kultury czytelniczej i pogłębianie wiedzy medialnej;</w:t>
      </w:r>
    </w:p>
    <w:p w:rsidR="00195E42" w:rsidRPr="00C807DA" w:rsidRDefault="00195E42" w:rsidP="00195E42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przysposabianie uczniów do samokształcenia i korzystania  z różnych źródeł informacji;</w:t>
      </w:r>
    </w:p>
    <w:p w:rsidR="00195E42" w:rsidRPr="00C807DA" w:rsidRDefault="00195E42" w:rsidP="00195E42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 uczenie aktywnego odbioru dóbr kultury;</w:t>
      </w:r>
    </w:p>
    <w:p w:rsidR="00195E42" w:rsidRPr="00C807DA" w:rsidRDefault="00195E42" w:rsidP="00195E42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zaspokajanie zgłaszanych przez użytkowników potrzeb czytelniczych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i informacyjnych;</w:t>
      </w:r>
    </w:p>
    <w:p w:rsidR="00195E42" w:rsidRPr="00C807DA" w:rsidRDefault="00195E42" w:rsidP="00195E42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współdziałanie z nauczycielami i wychowawcami w rozpoznawaniu i rozwijaniu uzdolnień i zainteresowań uczniów, otaczanie opieką uczniów szczególnie zdolnych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ich poszukiwaniach czytelniczych oraz pomaganie uczniom mającym trudności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w nauce;</w:t>
      </w:r>
    </w:p>
    <w:p w:rsidR="00195E42" w:rsidRPr="00C807DA" w:rsidRDefault="00195E42" w:rsidP="00195E42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wspieranie prac mających na celu wyrównywanie różnic w intelektualnym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i kulturalnym rozwoju dzieci i młodzieży z różnych środowisk społecznych;</w:t>
      </w:r>
    </w:p>
    <w:p w:rsidR="00195E42" w:rsidRPr="00C807DA" w:rsidRDefault="00195E42" w:rsidP="00195E42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wspomaganie procesu orientacji i poradnictwa zawodowego;</w:t>
      </w:r>
    </w:p>
    <w:p w:rsidR="00195E42" w:rsidRPr="00C807DA" w:rsidRDefault="00195E42" w:rsidP="00195E42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otaczanie opieką uczniów szczególnie zdolnych w ich poszukiwaniach czytelniczych oraz pomaganie uczniom mającym trudności w nauce.</w:t>
      </w:r>
    </w:p>
    <w:p w:rsidR="00195E42" w:rsidRPr="00C807DA" w:rsidRDefault="00195E42" w:rsidP="00195E42">
      <w:pPr>
        <w:tabs>
          <w:tab w:val="left" w:pos="851"/>
        </w:tabs>
        <w:spacing w:after="0" w:line="240" w:lineRule="auto"/>
        <w:ind w:hanging="283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95E42" w:rsidRPr="00C807DA" w:rsidRDefault="00195E42" w:rsidP="00195E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24</w:t>
      </w:r>
    </w:p>
    <w:p w:rsidR="00195E42" w:rsidRPr="00C807DA" w:rsidRDefault="00195E42" w:rsidP="00195E42">
      <w:pPr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Do zadań nauczyciela bibliotekarza należy:</w:t>
      </w:r>
    </w:p>
    <w:p w:rsidR="00195E42" w:rsidRPr="00C807DA" w:rsidRDefault="00195E42" w:rsidP="00195E42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rozbudzanie zainteresowań czytelniczych i popularyzowanie wartościowej literatury;</w:t>
      </w:r>
    </w:p>
    <w:p w:rsidR="00195E42" w:rsidRPr="00C807DA" w:rsidRDefault="00195E42" w:rsidP="00195E42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inspirowanie czytelnictwa i podnoszenie jego poziomu;</w:t>
      </w:r>
    </w:p>
    <w:p w:rsidR="00195E42" w:rsidRPr="00C807DA" w:rsidRDefault="00195E42" w:rsidP="00195E42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współpraca z nauczycielami;</w:t>
      </w:r>
    </w:p>
    <w:p w:rsidR="00195E42" w:rsidRPr="00C807DA" w:rsidRDefault="00195E42" w:rsidP="00195E42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gromadzenie, ewidencjonowanie, opracowywanie i udostępnianie książek oraz zbiorów specjalnych ( płyty, kasety, plansze itp.);</w:t>
      </w:r>
    </w:p>
    <w:p w:rsidR="00195E42" w:rsidRPr="00C807DA" w:rsidRDefault="00195E42" w:rsidP="00195E42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prenumerata, gromadzenie, opracowywanie i udostępnianie czasopism;</w:t>
      </w:r>
    </w:p>
    <w:p w:rsidR="00195E42" w:rsidRPr="00C807DA" w:rsidRDefault="00195E42" w:rsidP="00195E42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konserwacja i selekcja księgozbioru;</w:t>
      </w:r>
    </w:p>
    <w:p w:rsidR="00195E42" w:rsidRPr="00C807DA" w:rsidRDefault="00195E42" w:rsidP="00195E42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prowadzenie warsztatu informacyjnego (księgozbiór podręczny, katalogi, teczki tematyczne);</w:t>
      </w:r>
    </w:p>
    <w:p w:rsidR="00195E42" w:rsidRPr="00C807DA" w:rsidRDefault="00195E42" w:rsidP="00195E42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prowadzenie dokumentacji bibliotecznej zgodnie z odrębnymi przepisami.</w:t>
      </w:r>
    </w:p>
    <w:p w:rsidR="00195E42" w:rsidRPr="00C807DA" w:rsidRDefault="00195E42" w:rsidP="00195E42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pomoc w organizowaniu uroczystości szkolnych;</w:t>
      </w:r>
    </w:p>
    <w:p w:rsidR="00195E42" w:rsidRPr="00C807DA" w:rsidRDefault="00195E42" w:rsidP="00195E42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systematyczne dokształcanie się;</w:t>
      </w:r>
    </w:p>
    <w:p w:rsidR="00195E42" w:rsidRPr="00C807DA" w:rsidRDefault="00195E42" w:rsidP="00195E42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dbanie o estetyczny wygląd biblioteki i czytelni;</w:t>
      </w:r>
    </w:p>
    <w:p w:rsidR="00195E42" w:rsidRPr="00C807DA" w:rsidRDefault="00195E42" w:rsidP="00195E42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uwzględnianie zmian zapotrzebowania na informację i wymogów reformy edukacji.</w:t>
      </w:r>
    </w:p>
    <w:p w:rsidR="00195E42" w:rsidRPr="00C807DA" w:rsidRDefault="00195E42" w:rsidP="00195E42">
      <w:pPr>
        <w:tabs>
          <w:tab w:val="left" w:pos="69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95E42" w:rsidRPr="00C807DA" w:rsidRDefault="00195E42" w:rsidP="00195E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25</w:t>
      </w:r>
    </w:p>
    <w:p w:rsidR="00195E42" w:rsidRPr="00C807DA" w:rsidRDefault="00195E42" w:rsidP="00195E42">
      <w:pPr>
        <w:numPr>
          <w:ilvl w:val="0"/>
          <w:numId w:val="35"/>
        </w:numPr>
        <w:tabs>
          <w:tab w:val="left" w:pos="346"/>
        </w:tabs>
        <w:spacing w:after="0" w:line="240" w:lineRule="auto"/>
        <w:ind w:hanging="57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Z biblioteki mogą korzystać:</w:t>
      </w:r>
    </w:p>
    <w:p w:rsidR="00195E42" w:rsidRPr="00C807DA" w:rsidRDefault="00195E42" w:rsidP="00195E42">
      <w:pPr>
        <w:widowControl w:val="0"/>
        <w:numPr>
          <w:ilvl w:val="0"/>
          <w:numId w:val="2"/>
        </w:numPr>
        <w:tabs>
          <w:tab w:val="left" w:pos="71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uczniowie;</w:t>
      </w:r>
    </w:p>
    <w:p w:rsidR="00195E42" w:rsidRPr="00C807DA" w:rsidRDefault="00195E42" w:rsidP="00195E42">
      <w:pPr>
        <w:widowControl w:val="0"/>
        <w:numPr>
          <w:ilvl w:val="0"/>
          <w:numId w:val="2"/>
        </w:numPr>
        <w:tabs>
          <w:tab w:val="left" w:pos="71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nauczyciele;</w:t>
      </w:r>
    </w:p>
    <w:p w:rsidR="00195E42" w:rsidRPr="00C807DA" w:rsidRDefault="00195E42" w:rsidP="00195E42">
      <w:pPr>
        <w:widowControl w:val="0"/>
        <w:numPr>
          <w:ilvl w:val="0"/>
          <w:numId w:val="2"/>
        </w:numPr>
        <w:tabs>
          <w:tab w:val="left" w:pos="71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inni pracownicy Szkoły;</w:t>
      </w:r>
    </w:p>
    <w:p w:rsidR="00195E42" w:rsidRPr="00C807DA" w:rsidRDefault="00195E42" w:rsidP="00195E42">
      <w:pPr>
        <w:widowControl w:val="0"/>
        <w:numPr>
          <w:ilvl w:val="0"/>
          <w:numId w:val="2"/>
        </w:numPr>
        <w:tabs>
          <w:tab w:val="left" w:pos="71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rodzice i inne osoby - za zgodą Dyrektora.</w:t>
      </w:r>
    </w:p>
    <w:p w:rsidR="00195E42" w:rsidRPr="00C807DA" w:rsidRDefault="00195E42" w:rsidP="00195E42">
      <w:pPr>
        <w:widowControl w:val="0"/>
        <w:numPr>
          <w:ilvl w:val="0"/>
          <w:numId w:val="35"/>
        </w:numPr>
        <w:tabs>
          <w:tab w:val="left" w:pos="346"/>
        </w:tabs>
        <w:spacing w:after="0" w:line="240" w:lineRule="auto"/>
        <w:ind w:left="426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Status użytkownika biblioteki potwierdza karta biblioteczna.</w:t>
      </w:r>
    </w:p>
    <w:p w:rsidR="00195E42" w:rsidRPr="00C807DA" w:rsidRDefault="00195E42" w:rsidP="00195E42">
      <w:pPr>
        <w:widowControl w:val="0"/>
        <w:numPr>
          <w:ilvl w:val="0"/>
          <w:numId w:val="35"/>
        </w:numPr>
        <w:tabs>
          <w:tab w:val="left" w:pos="346"/>
        </w:tabs>
        <w:spacing w:after="0" w:line="240" w:lineRule="auto"/>
        <w:ind w:left="426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Ewidencję użytkowników prowadzi nauczyciel bibliotekarz.</w:t>
      </w:r>
    </w:p>
    <w:p w:rsidR="00195E42" w:rsidRPr="00C807DA" w:rsidRDefault="00195E42" w:rsidP="00195E42">
      <w:pPr>
        <w:widowControl w:val="0"/>
        <w:numPr>
          <w:ilvl w:val="0"/>
          <w:numId w:val="35"/>
        </w:numPr>
        <w:tabs>
          <w:tab w:val="left" w:pos="346"/>
        </w:tabs>
        <w:spacing w:after="0" w:line="240" w:lineRule="auto"/>
        <w:ind w:left="426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Prawa i obowiązki osób korzystających z biblioteki określa regulamin biblioteki, zatwierdzony przez Dyrektora.</w:t>
      </w:r>
    </w:p>
    <w:p w:rsidR="00195E42" w:rsidRPr="00C807DA" w:rsidRDefault="00195E42" w:rsidP="00195E42">
      <w:pPr>
        <w:widowControl w:val="0"/>
        <w:tabs>
          <w:tab w:val="left" w:pos="34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95E42" w:rsidRPr="00C807DA" w:rsidRDefault="00195E42" w:rsidP="00195E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26</w:t>
      </w:r>
    </w:p>
    <w:p w:rsidR="00195E42" w:rsidRPr="00C807DA" w:rsidRDefault="00195E42" w:rsidP="00195E42">
      <w:pPr>
        <w:numPr>
          <w:ilvl w:val="0"/>
          <w:numId w:val="36"/>
        </w:numPr>
        <w:tabs>
          <w:tab w:val="left" w:pos="346"/>
        </w:tabs>
        <w:spacing w:after="0" w:line="240" w:lineRule="auto"/>
        <w:ind w:left="426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Pomieszczenia biblioteki szkolnej powinny umożliwiać gromadzenie i opracowywanie zbiorów, korzystanie ze zbiorów w czytelni i wypożyczanie ich poza bibliotekę.</w:t>
      </w:r>
    </w:p>
    <w:p w:rsidR="00195E42" w:rsidRPr="00C807DA" w:rsidRDefault="00195E42" w:rsidP="00195E42">
      <w:pPr>
        <w:numPr>
          <w:ilvl w:val="0"/>
          <w:numId w:val="36"/>
        </w:numPr>
        <w:tabs>
          <w:tab w:val="left" w:pos="346"/>
        </w:tabs>
        <w:spacing w:after="0" w:line="240" w:lineRule="auto"/>
        <w:ind w:left="426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Biblioteka jest czynna w każdym dniu zajęć szkolnych. Godziny pracy biblioteki ustala Dyrektor dostosowując je do tygodniowego rozkładu zajęć, w sposób umożliwiający dostęp do jej zbiorów podczas zajęć lekcyjnych i po ich zakończeniu.</w:t>
      </w:r>
    </w:p>
    <w:p w:rsidR="00195E42" w:rsidRPr="00C807DA" w:rsidRDefault="00195E42" w:rsidP="00195E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95E42" w:rsidRPr="00C807DA" w:rsidRDefault="00195E42" w:rsidP="00195E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27</w:t>
      </w:r>
    </w:p>
    <w:p w:rsidR="00195E42" w:rsidRPr="00C807DA" w:rsidRDefault="00195E42" w:rsidP="00195E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Współpraca nauczycieli z biblioteką polega na:</w:t>
      </w:r>
    </w:p>
    <w:p w:rsidR="00195E42" w:rsidRPr="00C807DA" w:rsidRDefault="00195E42" w:rsidP="00195E42">
      <w:pPr>
        <w:numPr>
          <w:ilvl w:val="0"/>
          <w:numId w:val="37"/>
        </w:numPr>
        <w:tabs>
          <w:tab w:val="left" w:pos="7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zgłaszaniu propozycji dotyczących gromadzenia zbiorów;</w:t>
      </w:r>
    </w:p>
    <w:p w:rsidR="00195E42" w:rsidRPr="00C807DA" w:rsidRDefault="00195E42" w:rsidP="00195E42">
      <w:pPr>
        <w:numPr>
          <w:ilvl w:val="0"/>
          <w:numId w:val="37"/>
        </w:numPr>
        <w:tabs>
          <w:tab w:val="left" w:pos="7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udzielaniu pomocy w selekcji zbiorów;</w:t>
      </w:r>
    </w:p>
    <w:p w:rsidR="00195E42" w:rsidRPr="00C807DA" w:rsidRDefault="00195E42" w:rsidP="00195E42">
      <w:pPr>
        <w:numPr>
          <w:ilvl w:val="0"/>
          <w:numId w:val="37"/>
        </w:numPr>
        <w:tabs>
          <w:tab w:val="left" w:pos="7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współdziałaniu w zakresie egzekwowania postanowień regulaminu biblioteki.</w:t>
      </w:r>
    </w:p>
    <w:p w:rsidR="00195E42" w:rsidRPr="00C807DA" w:rsidRDefault="00195E42" w:rsidP="00195E42">
      <w:pPr>
        <w:tabs>
          <w:tab w:val="left" w:pos="7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95E42" w:rsidRPr="00C807DA" w:rsidRDefault="00195E42" w:rsidP="00195E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28</w:t>
      </w:r>
    </w:p>
    <w:p w:rsidR="00195E42" w:rsidRPr="00C807DA" w:rsidRDefault="00195E42" w:rsidP="00195E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Rodzice, inne osoby i instytucje mogą wspierać finansowo działalność biblioteki poprzez Radę Rodziców, indywidualne darowizny finansowe lub rzeczowe.</w:t>
      </w:r>
    </w:p>
    <w:p w:rsidR="00195E42" w:rsidRPr="00C807DA" w:rsidRDefault="00195E42" w:rsidP="00195E4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195E42" w:rsidRPr="00C807DA" w:rsidRDefault="00195E42" w:rsidP="00195E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29</w:t>
      </w:r>
    </w:p>
    <w:p w:rsidR="00195E42" w:rsidRPr="00C807DA" w:rsidRDefault="00195E42" w:rsidP="00195E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Świetlica szkolna – stołówka szkolna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5E42" w:rsidRPr="00C807DA" w:rsidRDefault="00195E42" w:rsidP="00195E42">
      <w:pPr>
        <w:numPr>
          <w:ilvl w:val="0"/>
          <w:numId w:val="3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uczniów, którzy muszą przebywać dłużej w Szkole ze względu na czas pracy ich rodziców lub organizację dojazdu do Szkoły, organizuje się świetlicę, która prowadzi działalność wychowawczo – opiekuńczą.</w:t>
      </w:r>
    </w:p>
    <w:p w:rsidR="00195E42" w:rsidRPr="00C807DA" w:rsidRDefault="00195E42" w:rsidP="00195E42">
      <w:pPr>
        <w:numPr>
          <w:ilvl w:val="0"/>
          <w:numId w:val="39"/>
        </w:numPr>
        <w:tabs>
          <w:tab w:val="left" w:pos="341"/>
        </w:tabs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Świetlica przeznaczona jest dla uczniów dowożonych przez rodziców, bądź opiekunów pracujących oraz przez transport gminny.</w:t>
      </w:r>
    </w:p>
    <w:p w:rsidR="00195E42" w:rsidRPr="00C807DA" w:rsidRDefault="00195E42" w:rsidP="00195E42">
      <w:pPr>
        <w:numPr>
          <w:ilvl w:val="0"/>
          <w:numId w:val="39"/>
        </w:numPr>
        <w:tabs>
          <w:tab w:val="left" w:pos="341"/>
        </w:tabs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Godziny pracy świetlicy ustala Dyrektor Szkoły na dany rok szkolny i uzależnione jest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to od tygodniowego planu zajęć oraz bieżących potrzeb.</w:t>
      </w:r>
    </w:p>
    <w:p w:rsidR="00195E42" w:rsidRPr="00C807DA" w:rsidRDefault="00195E42" w:rsidP="00195E42">
      <w:pPr>
        <w:numPr>
          <w:ilvl w:val="0"/>
          <w:numId w:val="39"/>
        </w:numPr>
        <w:tabs>
          <w:tab w:val="left" w:pos="341"/>
        </w:tabs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Nauczyciel prowadzący zajęcia na świetlicy odpowiada za bezpieczeństwo przebywających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na niej uczniów.</w:t>
      </w:r>
    </w:p>
    <w:p w:rsidR="00195E42" w:rsidRPr="00C807DA" w:rsidRDefault="00195E42" w:rsidP="00195E42">
      <w:pPr>
        <w:numPr>
          <w:ilvl w:val="0"/>
          <w:numId w:val="3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funkcjonowania świetlicy określa regulamin świetlicy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30</w:t>
      </w:r>
    </w:p>
    <w:p w:rsidR="00195E42" w:rsidRPr="00C807DA" w:rsidRDefault="00195E42" w:rsidP="00195E42">
      <w:pPr>
        <w:numPr>
          <w:ilvl w:val="0"/>
          <w:numId w:val="38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zapewnia uczniom możliwość spożycia co najmniej jednego ciepłego posiłku </w:t>
      </w: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stołówce szkolnej.</w:t>
      </w:r>
    </w:p>
    <w:p w:rsidR="00195E42" w:rsidRPr="00C807DA" w:rsidRDefault="00195E42" w:rsidP="00195E42">
      <w:pPr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4" w:name="bookmark27"/>
      <w:bookmarkEnd w:id="4"/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Obiady w stołówce dostępne są dla wszystkich chętnych uczniów, opłacane przez Ośrodki Pomocy Społecznej lub rodziców/prawnych opiekunów.</w:t>
      </w:r>
    </w:p>
    <w:p w:rsidR="00195E42" w:rsidRPr="00C807DA" w:rsidRDefault="00195E42" w:rsidP="00195E42">
      <w:pPr>
        <w:numPr>
          <w:ilvl w:val="0"/>
          <w:numId w:val="38"/>
        </w:numPr>
        <w:tabs>
          <w:tab w:val="left" w:pos="346"/>
        </w:tabs>
        <w:spacing w:after="0" w:line="240" w:lineRule="auto"/>
        <w:ind w:left="426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Obiady dostarcza i cenę obiadu kalkuluje zewnętrzna firma cateringowa.</w:t>
      </w:r>
    </w:p>
    <w:p w:rsidR="00195E42" w:rsidRPr="00C807DA" w:rsidRDefault="00195E42" w:rsidP="00195E42">
      <w:pPr>
        <w:numPr>
          <w:ilvl w:val="0"/>
          <w:numId w:val="38"/>
        </w:numPr>
        <w:tabs>
          <w:tab w:val="left" w:pos="346"/>
        </w:tabs>
        <w:spacing w:after="0" w:line="240" w:lineRule="auto"/>
        <w:ind w:left="426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Obiady wydawane są w godzinach 13.00-13.30.</w:t>
      </w:r>
    </w:p>
    <w:p w:rsidR="00195E42" w:rsidRPr="00C807DA" w:rsidRDefault="00195E42" w:rsidP="00195E42">
      <w:pPr>
        <w:numPr>
          <w:ilvl w:val="0"/>
          <w:numId w:val="38"/>
        </w:numPr>
        <w:tabs>
          <w:tab w:val="left" w:pos="346"/>
        </w:tabs>
        <w:spacing w:after="0" w:line="240" w:lineRule="auto"/>
        <w:ind w:left="426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Zasady  zachowania  w stołówce  oraz szczegóły  pracy  stołówki  określa odrębny Regulamin stołówki ( umieszczony na tablicy ogłoszeń w pomieszczeniu jadalnym).</w:t>
      </w:r>
    </w:p>
    <w:p w:rsidR="00195E42" w:rsidRPr="00C807DA" w:rsidRDefault="00195E42" w:rsidP="00195E42">
      <w:pPr>
        <w:numPr>
          <w:ilvl w:val="0"/>
          <w:numId w:val="38"/>
        </w:numPr>
        <w:tabs>
          <w:tab w:val="left" w:pos="346"/>
        </w:tabs>
        <w:spacing w:after="0" w:line="240" w:lineRule="auto"/>
        <w:ind w:left="426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Opłaty za obiady uiszcza się z góry do 10 następnego miesiąca u sekretarza Szkoły .</w:t>
      </w:r>
    </w:p>
    <w:p w:rsidR="00195E42" w:rsidRPr="00C807DA" w:rsidRDefault="00195E42" w:rsidP="00195E42">
      <w:pPr>
        <w:numPr>
          <w:ilvl w:val="0"/>
          <w:numId w:val="38"/>
        </w:numPr>
        <w:tabs>
          <w:tab w:val="left" w:pos="346"/>
        </w:tabs>
        <w:spacing w:after="0" w:line="240" w:lineRule="auto"/>
        <w:ind w:left="426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5" w:name="bookmark28"/>
      <w:bookmarkEnd w:id="5"/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nieobecności ucznia w szkole dokonuje się odliczenia kosztów obiadów.</w:t>
      </w:r>
    </w:p>
    <w:p w:rsidR="00195E42" w:rsidRPr="00C807DA" w:rsidRDefault="00195E42" w:rsidP="00195E42">
      <w:pPr>
        <w:numPr>
          <w:ilvl w:val="0"/>
          <w:numId w:val="38"/>
        </w:numPr>
        <w:spacing w:after="0" w:line="240" w:lineRule="auto"/>
        <w:ind w:left="426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Formami pomocy materialnej świadczonej uczniom Szkoły ze środków budżetu państwa, organu prowadzącego Szkołę, zwanymi dalej „świadczeniami” jest korzystanie</w:t>
      </w:r>
      <w:bookmarkStart w:id="6" w:name="bookmark21"/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</w:t>
      </w:r>
      <w:bookmarkEnd w:id="6"/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posiłków na terenie Szkoły refundowanych przez opiekę społeczną na drodze indywidualnej umowy z rodzicami lub prawnymi opiekunami ucznia. </w:t>
      </w:r>
    </w:p>
    <w:p w:rsidR="00195E42" w:rsidRPr="00C807DA" w:rsidRDefault="00195E42" w:rsidP="00195E42">
      <w:pPr>
        <w:numPr>
          <w:ilvl w:val="0"/>
          <w:numId w:val="38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Pierwszeństwo w korzystaniu ze stołówki szkolnej mają uczniowie z rodzin z problemami finansowymi, rodzinnymi i znajdującymi się pod opieką społeczną.</w:t>
      </w:r>
    </w:p>
    <w:p w:rsidR="00195E42" w:rsidRPr="00C807DA" w:rsidRDefault="00195E42" w:rsidP="00195E4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E42" w:rsidRPr="00C807DA" w:rsidRDefault="00195E42" w:rsidP="00195E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 31</w:t>
      </w:r>
    </w:p>
    <w:p w:rsidR="00195E42" w:rsidRPr="00C807DA" w:rsidRDefault="00195E42" w:rsidP="00195E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Działania innowacyjne Szkoły</w:t>
      </w:r>
    </w:p>
    <w:p w:rsidR="00195E42" w:rsidRPr="00C807DA" w:rsidRDefault="00195E42" w:rsidP="00195E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195E42" w:rsidRPr="00C807DA" w:rsidRDefault="00195E42" w:rsidP="00195E42">
      <w:pPr>
        <w:numPr>
          <w:ilvl w:val="0"/>
          <w:numId w:val="40"/>
        </w:numPr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Szkoła może prowadzić innowacje pedagogiczne tj. nowatorskie rozwiązania programowe, organizacyjne lub metodyczne ukierunkowane na poprawę jakości pracy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oraz eksperymenty pedagogiczne służące podnoszeniu skuteczności kształcenia w Szkole.</w:t>
      </w:r>
    </w:p>
    <w:p w:rsidR="00195E42" w:rsidRPr="00C807DA" w:rsidRDefault="00195E42" w:rsidP="00195E42">
      <w:pPr>
        <w:numPr>
          <w:ilvl w:val="0"/>
          <w:numId w:val="40"/>
        </w:numPr>
        <w:tabs>
          <w:tab w:val="left" w:pos="350"/>
        </w:tabs>
        <w:spacing w:after="0" w:line="240" w:lineRule="auto"/>
        <w:ind w:left="426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Działalność innowacyjna jest integralnym elementem działalności Szkoły.</w:t>
      </w:r>
    </w:p>
    <w:p w:rsidR="00195E42" w:rsidRPr="00C807DA" w:rsidRDefault="00195E42" w:rsidP="00195E42">
      <w:pPr>
        <w:numPr>
          <w:ilvl w:val="0"/>
          <w:numId w:val="40"/>
        </w:numPr>
        <w:tabs>
          <w:tab w:val="left" w:pos="350"/>
        </w:tabs>
        <w:spacing w:after="0" w:line="240" w:lineRule="auto"/>
        <w:ind w:left="426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Innowacja lub eksperyment może obejmować wszystkie lub wybrane zajęcia edukacyjne, całą Szkołę lub oddział.</w:t>
      </w:r>
    </w:p>
    <w:p w:rsidR="00195E42" w:rsidRPr="00C807DA" w:rsidRDefault="00195E42" w:rsidP="00195E42">
      <w:pPr>
        <w:numPr>
          <w:ilvl w:val="0"/>
          <w:numId w:val="40"/>
        </w:numPr>
        <w:tabs>
          <w:tab w:val="left" w:pos="350"/>
        </w:tabs>
        <w:spacing w:after="0" w:line="240" w:lineRule="auto"/>
        <w:ind w:left="426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Udział poszczególnych nauczycieli w innowacji lub eksperymencie jest dobrowolny.</w:t>
      </w:r>
    </w:p>
    <w:p w:rsidR="00195E42" w:rsidRPr="00C807DA" w:rsidRDefault="00195E42" w:rsidP="00195E42">
      <w:pPr>
        <w:numPr>
          <w:ilvl w:val="0"/>
          <w:numId w:val="40"/>
        </w:numPr>
        <w:tabs>
          <w:tab w:val="left" w:pos="350"/>
        </w:tabs>
        <w:spacing w:after="0" w:line="240" w:lineRule="auto"/>
        <w:ind w:left="426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 Innowację, można zgłaszać w ciągu całego roku.</w:t>
      </w:r>
    </w:p>
    <w:p w:rsidR="00195E42" w:rsidRPr="00C807DA" w:rsidRDefault="00195E42" w:rsidP="00195E42">
      <w:pPr>
        <w:numPr>
          <w:ilvl w:val="0"/>
          <w:numId w:val="40"/>
        </w:numPr>
        <w:tabs>
          <w:tab w:val="left" w:pos="350"/>
        </w:tabs>
        <w:spacing w:after="0" w:line="240" w:lineRule="auto"/>
        <w:ind w:left="426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Rada Pedagogiczna podejmuje decyzje o realizowanych innowacjach i sposobie ich dokumentowania.</w:t>
      </w:r>
      <w:bookmarkStart w:id="7" w:name="bookmark17"/>
      <w:bookmarkEnd w:id="7"/>
    </w:p>
    <w:p w:rsidR="00195E42" w:rsidRPr="00C807DA" w:rsidRDefault="00195E42" w:rsidP="00195E42">
      <w:pPr>
        <w:numPr>
          <w:ilvl w:val="0"/>
          <w:numId w:val="40"/>
        </w:numPr>
        <w:spacing w:after="0" w:line="240" w:lineRule="auto"/>
        <w:ind w:left="426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Innowacje wymagające dodatkowych środków finansowych wymagają wcześniejszego uzgodnienia z organem prowadzącym Szkołę.</w:t>
      </w:r>
    </w:p>
    <w:p w:rsidR="00195E42" w:rsidRPr="00C807DA" w:rsidRDefault="00195E42" w:rsidP="00195E42">
      <w:pPr>
        <w:widowControl w:val="0"/>
        <w:tabs>
          <w:tab w:val="left" w:pos="142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VII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zadań i obowiązków nauczycieli oraz innych pracowników  Szkoły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32</w:t>
      </w:r>
    </w:p>
    <w:p w:rsidR="00195E42" w:rsidRPr="00C807DA" w:rsidRDefault="00195E42" w:rsidP="00195E42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zatrudnia się nauczycieli w pełnym i niepełnym wymiarze czasu pracy. Zasady ich zatrudniania określają odrębne przepisy.</w:t>
      </w:r>
    </w:p>
    <w:p w:rsidR="00195E42" w:rsidRPr="00C807DA" w:rsidRDefault="00195E42" w:rsidP="00195E42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obowiązani są sumiennie realizować zadania związane z podstawowymi funkcjami Szkoły: dydaktyczną, wychowawczą, opiekuńczą.</w:t>
      </w:r>
    </w:p>
    <w:p w:rsidR="00195E42" w:rsidRPr="00C807DA" w:rsidRDefault="00195E42" w:rsidP="00195E42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ponoszą odpowiedzialność za bezpieczeństwo powierzonych ich opiece uczniów.</w:t>
      </w:r>
    </w:p>
    <w:p w:rsidR="00195E42" w:rsidRPr="00C807DA" w:rsidRDefault="00195E42" w:rsidP="00195E42">
      <w:pPr>
        <w:numPr>
          <w:ilvl w:val="0"/>
          <w:numId w:val="4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i obowiązków nauczycieli należy w szczególności:</w:t>
      </w:r>
    </w:p>
    <w:p w:rsidR="00195E42" w:rsidRPr="00C807DA" w:rsidRDefault="00195E42" w:rsidP="00195E42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zgodnie z podstawą programową,</w:t>
      </w:r>
    </w:p>
    <w:p w:rsidR="00195E42" w:rsidRPr="00C807DA" w:rsidRDefault="00195E42" w:rsidP="00195E42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systematyczne i skuteczne realizowanie programu nauczania, przy czym nauczyciel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swojej pracy ma prawo do swobody stosowania takich metod nauczania, jakie uważa za najwłaściwsze spośród uznanych przez współczesna nauki pedagogiczne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do wyboru podręczników i innych środków dydaktycznych spośród zatwierdzonych przez MEN do użytku szkolnego,</w:t>
      </w:r>
    </w:p>
    <w:p w:rsidR="00195E42" w:rsidRPr="00C807DA" w:rsidRDefault="00195E42" w:rsidP="00195E42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aktualizowanie treści programowych i dostosowanie ich do zmieniającej się rzeczywistości społecznej, gospodarczej i technicznej kraju, uwzględniając możliwości psychofizyczne uczniów,</w:t>
      </w:r>
    </w:p>
    <w:p w:rsidR="00195E42" w:rsidRPr="00C807DA" w:rsidRDefault="00195E42" w:rsidP="00195E42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wiązanie treści z praktyką,</w:t>
      </w:r>
    </w:p>
    <w:p w:rsidR="00195E42" w:rsidRPr="00C807DA" w:rsidRDefault="00195E42" w:rsidP="00195E42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korelowanie treści teoretycznych z poszczególnych przedmiotów,</w:t>
      </w:r>
    </w:p>
    <w:p w:rsidR="00195E42" w:rsidRPr="00C807DA" w:rsidRDefault="00195E42" w:rsidP="00195E42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rozwoju psychofizycznego,</w:t>
      </w:r>
    </w:p>
    <w:p w:rsidR="00195E42" w:rsidRPr="00C807DA" w:rsidRDefault="00195E42" w:rsidP="00195E42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indywidualnej pomocy uczniom,</w:t>
      </w:r>
    </w:p>
    <w:p w:rsidR="00195E42" w:rsidRPr="00C807DA" w:rsidRDefault="00195E42" w:rsidP="00195E42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zdrowie i bezpieczeństwo uczniów zgodnie z aktualnymi uregulowaniami prawnymi w sprawie przepisów bezpieczeństwa i higieny w szkołach i placówkach publicznych,</w:t>
      </w:r>
    </w:p>
    <w:p w:rsidR="00195E42" w:rsidRPr="00C807DA" w:rsidRDefault="00195E42" w:rsidP="00195E42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opiekowanie się uczniami w czasie lekcji oraz zajęć organizowanych przez Szkołę, przy czym:</w:t>
      </w:r>
    </w:p>
    <w:p w:rsidR="00195E42" w:rsidRPr="00C807DA" w:rsidRDefault="00195E42" w:rsidP="00195E42">
      <w:pPr>
        <w:numPr>
          <w:ilvl w:val="0"/>
          <w:numId w:val="43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wycieczek szkolnych w miejscu siedziby Szkoły opiekę nad grupą do 10 uczestników sprawuje jeden opiekun,</w:t>
      </w:r>
    </w:p>
    <w:p w:rsidR="00195E42" w:rsidRPr="00C807DA" w:rsidRDefault="00195E42" w:rsidP="00195E42">
      <w:pPr>
        <w:numPr>
          <w:ilvl w:val="0"/>
          <w:numId w:val="43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wycieczek dalszych i jednodniowych, kilkudniowych opiekę sprawuje kierownik wycieczki i jeden opiekun na maksymalną liczbę uczniów – 10,</w:t>
      </w:r>
    </w:p>
    <w:p w:rsidR="00195E42" w:rsidRPr="00C807DA" w:rsidRDefault="00195E42" w:rsidP="00195E42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w jak najlepszym stanie pomocy dydaktycznych oraz sprzętu szkolnego,</w:t>
      </w:r>
    </w:p>
    <w:p w:rsidR="00195E42" w:rsidRPr="00C807DA" w:rsidRDefault="00195E42" w:rsidP="00195E42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wzbogacanie wyposażenia potrzebnego do pracy </w:t>
      </w:r>
      <w:proofErr w:type="spellStart"/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wychowawczej,</w:t>
      </w:r>
    </w:p>
    <w:p w:rsidR="00195E42" w:rsidRPr="00C807DA" w:rsidRDefault="00195E42" w:rsidP="00195E42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wiedzy i umiejętności pedagogicznych oraz podnoszenie poziomu przygotowania merytorycznego,</w:t>
      </w:r>
    </w:p>
    <w:p w:rsidR="00195E42" w:rsidRPr="00C807DA" w:rsidRDefault="00195E42" w:rsidP="00195E42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respektowanie wewnątrzszkolnego systemu oceniania, klasyfikowania i promowania uczniów,</w:t>
      </w:r>
    </w:p>
    <w:p w:rsidR="00195E42" w:rsidRPr="00C807DA" w:rsidRDefault="00195E42" w:rsidP="00195E42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wypełnianie obowiązków wychowawcy klasy w przypadku powierzenia ich przez dyrektora,</w:t>
      </w:r>
    </w:p>
    <w:p w:rsidR="00195E42" w:rsidRPr="00C807DA" w:rsidRDefault="00195E42" w:rsidP="00195E42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uczestniczenie w zebraniach rady pedagogicznej i realizacji przyjętych przez nią uchwał,</w:t>
      </w:r>
    </w:p>
    <w:p w:rsidR="00195E42" w:rsidRPr="00C807DA" w:rsidRDefault="00195E42" w:rsidP="00195E42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współdziałanie z rodzicami uczniów przez zasięganie i udzielanie informacji dotyczących </w:t>
      </w:r>
      <w:proofErr w:type="spellStart"/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, postępów w nauce itp.,</w:t>
      </w:r>
    </w:p>
    <w:p w:rsidR="00195E42" w:rsidRPr="00C807DA" w:rsidRDefault="00195E42" w:rsidP="00195E42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rodziców, na miesiąc przed zakończeniem semestru lub roku szkolnego, o grożących uczniowi ocenach niedostatecznych i pisemne potwierdzenie tej informacji przez rodzica,</w:t>
      </w:r>
    </w:p>
    <w:p w:rsidR="00195E42" w:rsidRPr="00C807DA" w:rsidRDefault="00195E42" w:rsidP="00195E42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wynikających z planu pracy na dany rok.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33</w:t>
      </w:r>
    </w:p>
    <w:p w:rsidR="00195E42" w:rsidRPr="00C807DA" w:rsidRDefault="00195E42" w:rsidP="00195E42">
      <w:pPr>
        <w:widowControl w:val="0"/>
        <w:numPr>
          <w:ilvl w:val="0"/>
          <w:numId w:val="44"/>
        </w:numPr>
        <w:spacing w:after="0" w:line="240" w:lineRule="auto"/>
        <w:ind w:left="426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We wszelkich sprawach dotyczących nauczania i wychowania w danym oddziale wychowawca jest koordynatorem działań wychowawczych wobec uczniów.</w:t>
      </w:r>
    </w:p>
    <w:p w:rsidR="00195E42" w:rsidRPr="00C807DA" w:rsidRDefault="00195E42" w:rsidP="00195E42">
      <w:pPr>
        <w:widowControl w:val="0"/>
        <w:numPr>
          <w:ilvl w:val="0"/>
          <w:numId w:val="44"/>
        </w:numPr>
        <w:spacing w:after="0" w:line="240" w:lineRule="auto"/>
        <w:ind w:left="426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Wychowawca wykonuje czynności administracyjne dotyczące klasy zgodnie z odrębnymi przepisami. Szczególnie odpowiedzialny jest za prawidłowe i terminowe prowadzenie dokumentacji uczniów:</w:t>
      </w:r>
    </w:p>
    <w:p w:rsidR="00195E42" w:rsidRPr="00C807DA" w:rsidRDefault="00195E42" w:rsidP="00195E42">
      <w:pPr>
        <w:widowControl w:val="0"/>
        <w:numPr>
          <w:ilvl w:val="0"/>
          <w:numId w:val="45"/>
        </w:numPr>
        <w:tabs>
          <w:tab w:val="left" w:pos="72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dziennika lekcyjnego;</w:t>
      </w:r>
    </w:p>
    <w:p w:rsidR="00195E42" w:rsidRPr="00C807DA" w:rsidRDefault="00195E42" w:rsidP="00195E42">
      <w:pPr>
        <w:widowControl w:val="0"/>
        <w:numPr>
          <w:ilvl w:val="0"/>
          <w:numId w:val="45"/>
        </w:numPr>
        <w:tabs>
          <w:tab w:val="left" w:pos="72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arkuszy ocen;</w:t>
      </w:r>
    </w:p>
    <w:p w:rsidR="00195E42" w:rsidRPr="00C807DA" w:rsidRDefault="00195E42" w:rsidP="00195E42">
      <w:pPr>
        <w:widowControl w:val="0"/>
        <w:numPr>
          <w:ilvl w:val="0"/>
          <w:numId w:val="45"/>
        </w:numPr>
        <w:tabs>
          <w:tab w:val="left" w:pos="72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świadectw szkolnych;</w:t>
      </w:r>
    </w:p>
    <w:p w:rsidR="00195E42" w:rsidRPr="00C807DA" w:rsidRDefault="00195E42" w:rsidP="00195E42">
      <w:pPr>
        <w:widowControl w:val="0"/>
        <w:numPr>
          <w:ilvl w:val="0"/>
          <w:numId w:val="45"/>
        </w:numPr>
        <w:tabs>
          <w:tab w:val="left" w:pos="72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innej dokumentacji.</w:t>
      </w:r>
    </w:p>
    <w:p w:rsidR="00195E42" w:rsidRPr="00C807DA" w:rsidRDefault="00195E42" w:rsidP="00195E42">
      <w:pPr>
        <w:numPr>
          <w:ilvl w:val="0"/>
          <w:numId w:val="44"/>
        </w:numPr>
        <w:spacing w:after="0" w:line="240" w:lineRule="auto"/>
        <w:ind w:left="426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Wychowawca ma prawo korzystać w swej pracy z pomocy merytorycznej i metodycznej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ze strony Dyrektora oraz Rady Pedagogicznej, a także ze strony wyspecjalizowanych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w tym zakresie placówek oraz instytucji oświatowych i naukowych.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nauczyciela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34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mają prawo do:</w:t>
      </w:r>
    </w:p>
    <w:p w:rsidR="00195E42" w:rsidRPr="00C807DA" w:rsidRDefault="00195E42" w:rsidP="00195E42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 opinii we wszystkich sprawach dotyczących Szkoły,</w:t>
      </w:r>
    </w:p>
    <w:p w:rsidR="00195E42" w:rsidRPr="00C807DA" w:rsidRDefault="00195E42" w:rsidP="00195E42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się i ustosunkowania do treści zapisu w karcie oceny pracy i dorobku zawodowego nauczyciela,</w:t>
      </w:r>
    </w:p>
    <w:p w:rsidR="00195E42" w:rsidRPr="00C807DA" w:rsidRDefault="00195E42" w:rsidP="00195E42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zgłaszania wniosków dotyczących programów autorskich, innowacji i eksperymentów dydaktycznych, wychowawczych, profilaktycznych i organizacyjnych Szkoły,</w:t>
      </w:r>
    </w:p>
    <w:p w:rsidR="00195E42" w:rsidRPr="00C807DA" w:rsidRDefault="00195E42" w:rsidP="00195E42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 ulg i świadczeń przysługujących dokształcającym się nauczycielom,</w:t>
      </w:r>
    </w:p>
    <w:p w:rsidR="00195E42" w:rsidRPr="00C807DA" w:rsidRDefault="00195E42" w:rsidP="00195E42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otrzymywania pomocy merytorycznej i metodycznej oraz opieki doświadczonego nauczyciela w przypadku odbywania stażu,</w:t>
      </w:r>
    </w:p>
    <w:p w:rsidR="00195E42" w:rsidRPr="00C807DA" w:rsidRDefault="00195E42" w:rsidP="00195E42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odmowy wykonania polecenia służbowego dyrektora, jeżeli wynika ono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 uzasadnionego przekonania, że jest sprzeczne z dobrem ucznia, dobrem Szkoły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lub dobrem publicznym.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35</w:t>
      </w:r>
    </w:p>
    <w:p w:rsidR="00195E42" w:rsidRPr="00C807DA" w:rsidRDefault="00195E42" w:rsidP="00195E42">
      <w:pPr>
        <w:numPr>
          <w:ilvl w:val="1"/>
          <w:numId w:val="47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nad klasą sprawuje wychowawca klasy.</w:t>
      </w:r>
    </w:p>
    <w:p w:rsidR="00195E42" w:rsidRPr="00C807DA" w:rsidRDefault="00195E42" w:rsidP="00195E42">
      <w:pPr>
        <w:numPr>
          <w:ilvl w:val="1"/>
          <w:numId w:val="47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wychowawcy klasy:</w:t>
      </w:r>
    </w:p>
    <w:p w:rsidR="00195E42" w:rsidRPr="00C807DA" w:rsidRDefault="00195E42" w:rsidP="00195E42">
      <w:pPr>
        <w:numPr>
          <w:ilvl w:val="0"/>
          <w:numId w:val="48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środowiska rodzinnego ucznia, jego sytuacji materialnej i stanu zdrowia;</w:t>
      </w:r>
    </w:p>
    <w:p w:rsidR="00195E42" w:rsidRPr="00C807DA" w:rsidRDefault="00195E42" w:rsidP="00195E42">
      <w:pPr>
        <w:numPr>
          <w:ilvl w:val="0"/>
          <w:numId w:val="48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i organizowanie z uczniami i ich rodzicami bądź opiekunami różnych form życia zespołowego;</w:t>
      </w:r>
    </w:p>
    <w:p w:rsidR="00195E42" w:rsidRPr="00C807DA" w:rsidRDefault="00195E42" w:rsidP="00195E42">
      <w:pPr>
        <w:numPr>
          <w:ilvl w:val="0"/>
          <w:numId w:val="48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udziału uczniów danej klasy w uroczystościach, imprezach, wycieczkach, zajęciach pozalekcyjnych;</w:t>
      </w:r>
    </w:p>
    <w:p w:rsidR="00195E42" w:rsidRPr="00C807DA" w:rsidRDefault="00195E42" w:rsidP="00195E42">
      <w:pPr>
        <w:numPr>
          <w:ilvl w:val="0"/>
          <w:numId w:val="48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uczniów i rodziców z zasadami oceniania, zarządzaniami, decyzjami </w:t>
      </w: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postanowieniami szczegółowymi przyjętymi w Szkole;</w:t>
      </w:r>
    </w:p>
    <w:p w:rsidR="00195E42" w:rsidRPr="00C807DA" w:rsidRDefault="00195E42" w:rsidP="00195E42">
      <w:pPr>
        <w:numPr>
          <w:ilvl w:val="0"/>
          <w:numId w:val="48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zgłaszanie uczniów z trudnościami w nauce do wychowawczyni i pedagoga szkolnego; </w:t>
      </w:r>
    </w:p>
    <w:p w:rsidR="00195E42" w:rsidRPr="00C807DA" w:rsidRDefault="00195E42" w:rsidP="00195E42">
      <w:pPr>
        <w:numPr>
          <w:ilvl w:val="0"/>
          <w:numId w:val="48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uczniów z trudnościami wychowawczymi do pedagoga szkolnego.</w:t>
      </w:r>
    </w:p>
    <w:p w:rsidR="00195E42" w:rsidRPr="00C807DA" w:rsidRDefault="00195E42" w:rsidP="00195E42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E42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36</w:t>
      </w:r>
    </w:p>
    <w:p w:rsidR="00195E42" w:rsidRPr="00C807DA" w:rsidRDefault="00195E42" w:rsidP="00195E42">
      <w:pPr>
        <w:numPr>
          <w:ilvl w:val="0"/>
          <w:numId w:val="49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zatrudniony jest pedagog specjalny, który działa na rzecz uczniów, </w:t>
      </w: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 szczególności:</w:t>
      </w:r>
    </w:p>
    <w:p w:rsidR="00195E42" w:rsidRPr="00C807DA" w:rsidRDefault="00195E42" w:rsidP="00195E42">
      <w:pPr>
        <w:numPr>
          <w:ilvl w:val="1"/>
          <w:numId w:val="50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współuczestniczy w opracowaniu planu pracy szkoły,</w:t>
      </w:r>
    </w:p>
    <w:p w:rsidR="00195E42" w:rsidRPr="00C807DA" w:rsidRDefault="00195E42" w:rsidP="00195E42">
      <w:pPr>
        <w:numPr>
          <w:ilvl w:val="1"/>
          <w:numId w:val="50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czuwa nad realizacją obowiązku szkolnego uczniów,</w:t>
      </w:r>
    </w:p>
    <w:p w:rsidR="00195E42" w:rsidRPr="00C807DA" w:rsidRDefault="00195E42" w:rsidP="00195E42">
      <w:pPr>
        <w:numPr>
          <w:ilvl w:val="1"/>
          <w:numId w:val="50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podejmuje działania profilaktyczne w celu likwidacji niewłaściwych </w:t>
      </w:r>
      <w:proofErr w:type="spellStart"/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uczniów,</w:t>
      </w:r>
    </w:p>
    <w:p w:rsidR="00195E42" w:rsidRPr="00C807DA" w:rsidRDefault="00195E42" w:rsidP="00195E42">
      <w:pPr>
        <w:numPr>
          <w:ilvl w:val="1"/>
          <w:numId w:val="50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pracę wychowawczą,</w:t>
      </w:r>
    </w:p>
    <w:p w:rsidR="00195E42" w:rsidRPr="00C807DA" w:rsidRDefault="00195E42" w:rsidP="00195E42">
      <w:pPr>
        <w:numPr>
          <w:ilvl w:val="1"/>
          <w:numId w:val="50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wnioskuje do dyrektora o udzielenie różnorodnej pomocy uczniom z zaniedbanych rodzin.</w:t>
      </w:r>
    </w:p>
    <w:p w:rsidR="00195E42" w:rsidRPr="00C807DA" w:rsidRDefault="00195E42" w:rsidP="00195E42">
      <w:pPr>
        <w:numPr>
          <w:ilvl w:val="0"/>
          <w:numId w:val="49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przydział zadań i obowiązków pedagoga specjalnego ustala dyrektor.</w:t>
      </w:r>
    </w:p>
    <w:p w:rsidR="00195E42" w:rsidRPr="00C807DA" w:rsidRDefault="00195E42" w:rsidP="00195E42">
      <w:pPr>
        <w:numPr>
          <w:ilvl w:val="0"/>
          <w:numId w:val="49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mogą być zatrudniani także inni specjaliści, w tym terapeuci.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37</w:t>
      </w:r>
    </w:p>
    <w:p w:rsidR="00195E42" w:rsidRPr="00C807DA" w:rsidRDefault="00195E42" w:rsidP="00195E42">
      <w:pPr>
        <w:numPr>
          <w:ilvl w:val="0"/>
          <w:numId w:val="5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oprócz nauczycieli zatrudnia się pracowników administracyjnych i obsługowych, zwanych pracownikami niepedagogicznymi, którzy wykonują zadania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na rzecz Szkoły.</w:t>
      </w:r>
    </w:p>
    <w:p w:rsidR="00195E42" w:rsidRPr="00C807DA" w:rsidRDefault="00195E42" w:rsidP="00195E42">
      <w:pPr>
        <w:numPr>
          <w:ilvl w:val="0"/>
          <w:numId w:val="5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zatrudniania pracowników, określonych w ust. 1, określają odrębne przepisy. Pracowników tych zatrudnia oraz ustala ich zakres obowiązków dyrektor Szkoły.</w:t>
      </w:r>
    </w:p>
    <w:p w:rsidR="00195E42" w:rsidRPr="00C807DA" w:rsidRDefault="00195E42" w:rsidP="00195E42">
      <w:pPr>
        <w:numPr>
          <w:ilvl w:val="0"/>
          <w:numId w:val="51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i rodzaj etatów podyktowaną potrzebami Szkoły proponuje dyrektor, a zatwierdza organ prowadzący, który zabezpiecza środki finansowe dla tej grupy pracowników.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rekrutacji uczniów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38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5E42" w:rsidRPr="00C807DA" w:rsidRDefault="00195E42" w:rsidP="00195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 przyjmowani są uczniowie z niepełnosprawnością intelektualną w stopniu umiarkowanym, znacznym i z niepełnosprawnościami sprzężonymi na podstawie:</w:t>
      </w:r>
    </w:p>
    <w:p w:rsidR="00195E42" w:rsidRPr="00C807DA" w:rsidRDefault="00195E42" w:rsidP="00195E42">
      <w:pPr>
        <w:numPr>
          <w:ilvl w:val="1"/>
          <w:numId w:val="5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podania rodziców,</w:t>
      </w:r>
    </w:p>
    <w:p w:rsidR="00195E42" w:rsidRPr="00C807DA" w:rsidRDefault="00195E42" w:rsidP="00195E42">
      <w:pPr>
        <w:numPr>
          <w:ilvl w:val="1"/>
          <w:numId w:val="5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orzeczenia o potrzebie kształcenia specjalnego wydanego przez publiczną poradnię </w:t>
      </w:r>
      <w:proofErr w:type="spellStart"/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pedagogiczną lub inną poradnię specjalistyczną,</w:t>
      </w:r>
    </w:p>
    <w:p w:rsidR="00195E42" w:rsidRPr="00C807DA" w:rsidRDefault="00195E42" w:rsidP="00195E42">
      <w:pPr>
        <w:numPr>
          <w:ilvl w:val="1"/>
          <w:numId w:val="5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świadectwa ukończenia gimnazjum,</w:t>
      </w:r>
    </w:p>
    <w:p w:rsidR="00195E42" w:rsidRPr="00C807DA" w:rsidRDefault="00195E42" w:rsidP="00195E42">
      <w:pPr>
        <w:numPr>
          <w:ilvl w:val="1"/>
          <w:numId w:val="5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lekarskiego o możliwości kontynuowania nauki.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i obowiązki uczniów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39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5E42" w:rsidRPr="00C807DA" w:rsidRDefault="00195E42" w:rsidP="00195E42">
      <w:pPr>
        <w:numPr>
          <w:ilvl w:val="0"/>
          <w:numId w:val="53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Szkoły realizują obowiązek szkolny, zgodnie z przepisami oświatowymi.</w:t>
      </w:r>
    </w:p>
    <w:p w:rsidR="00195E42" w:rsidRPr="00C807DA" w:rsidRDefault="00195E42" w:rsidP="00195E42">
      <w:pPr>
        <w:numPr>
          <w:ilvl w:val="0"/>
          <w:numId w:val="53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realizują program nauczania dopuszczony do użytku szkolnego przez MEN, indywidualne programy edukacyjno-terapeutyczne.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40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do:</w:t>
      </w:r>
    </w:p>
    <w:p w:rsidR="00195E42" w:rsidRPr="00C807DA" w:rsidRDefault="00195E42" w:rsidP="00195E42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i respektowania swoich praw,</w:t>
      </w:r>
    </w:p>
    <w:p w:rsidR="00195E42" w:rsidRPr="00C807DA" w:rsidRDefault="00195E42" w:rsidP="00195E42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się z Wewnątrzszkolnym Systemem Oceniania,</w:t>
      </w:r>
    </w:p>
    <w:p w:rsidR="00195E42" w:rsidRPr="00C807DA" w:rsidRDefault="00195E42" w:rsidP="00195E42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sprawiedliwej, jawnej oceny swojej pracy i zachowania,</w:t>
      </w:r>
    </w:p>
    <w:p w:rsidR="00195E42" w:rsidRPr="00C807DA" w:rsidRDefault="00195E42" w:rsidP="00195E42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ze wszystkich pomieszczeń szkolnych, wyposażenia pracowni, księgozbioru biblioteki zgodnie z ich przeznaczeniem,</w:t>
      </w:r>
    </w:p>
    <w:p w:rsidR="00195E42" w:rsidRPr="00C807DA" w:rsidRDefault="00195E42" w:rsidP="00195E42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rozwijania swoich zdolności i zainteresowań,</w:t>
      </w:r>
    </w:p>
    <w:p w:rsidR="00195E42" w:rsidRPr="00C807DA" w:rsidRDefault="00195E42" w:rsidP="00195E42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organizacjach działających w Szkole, kołach zainteresowań, zajęciach pozalekcyjnych,</w:t>
      </w:r>
    </w:p>
    <w:p w:rsidR="00195E42" w:rsidRPr="00C807DA" w:rsidRDefault="00195E42" w:rsidP="00195E42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poszanowania jego godności osobistej i wyrażania własnych myśli, opinii, przekonań, jeśli nie urażają one uczuć innych osób,</w:t>
      </w:r>
    </w:p>
    <w:p w:rsidR="00195E42" w:rsidRPr="00C807DA" w:rsidRDefault="00195E42" w:rsidP="00195E42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 pomocy wychowawcy, pedagoga w trudnych sytuacjach,</w:t>
      </w:r>
    </w:p>
    <w:p w:rsidR="00195E42" w:rsidRPr="00C807DA" w:rsidRDefault="00195E42" w:rsidP="00195E42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poczucia bezpieczeństwa w Szkole oraz higieny pracy umysłowej,</w:t>
      </w:r>
    </w:p>
    <w:p w:rsidR="00195E42" w:rsidRPr="00C807DA" w:rsidRDefault="00195E42" w:rsidP="00195E42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właściwie zorganizowanego procesu kształcenia, zgodnie z zasadami pedagogiki specjalnej,</w:t>
      </w:r>
    </w:p>
    <w:p w:rsidR="00195E42" w:rsidRPr="00C807DA" w:rsidRDefault="00195E42" w:rsidP="00195E42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szczególnie troskliwego i życzliwego traktowania w procesie </w:t>
      </w:r>
      <w:proofErr w:type="spellStart"/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wychowawczym i rewalidacyjnym.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41</w:t>
      </w:r>
    </w:p>
    <w:p w:rsidR="00195E42" w:rsidRPr="00C807DA" w:rsidRDefault="00195E42" w:rsidP="00195E42">
      <w:pPr>
        <w:tabs>
          <w:tab w:val="left" w:pos="34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Uczeń ma obowiązek na  poziomie swoich realnych możliwości psychofizycznych:</w:t>
      </w:r>
    </w:p>
    <w:p w:rsidR="00195E42" w:rsidRPr="00C807DA" w:rsidRDefault="00195E42" w:rsidP="00195E42">
      <w:pPr>
        <w:numPr>
          <w:ilvl w:val="0"/>
          <w:numId w:val="55"/>
        </w:numPr>
        <w:shd w:val="clear" w:color="auto" w:fill="FFFFFF"/>
        <w:spacing w:after="0" w:line="240" w:lineRule="auto"/>
        <w:ind w:left="851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praw i obowiązków ucznia,</w:t>
      </w:r>
    </w:p>
    <w:p w:rsidR="00195E42" w:rsidRPr="00C807DA" w:rsidRDefault="00195E42" w:rsidP="00195E42">
      <w:pPr>
        <w:numPr>
          <w:ilvl w:val="0"/>
          <w:numId w:val="55"/>
        </w:numPr>
        <w:shd w:val="clear" w:color="auto" w:fill="FFFFFF"/>
        <w:spacing w:after="0" w:line="240" w:lineRule="auto"/>
        <w:ind w:left="851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i aktywnie uczestniczyć w zajęciach i w życiu Szkoły,</w:t>
      </w:r>
    </w:p>
    <w:p w:rsidR="00195E42" w:rsidRPr="00C807DA" w:rsidRDefault="00195E42" w:rsidP="00195E42">
      <w:pPr>
        <w:numPr>
          <w:ilvl w:val="0"/>
          <w:numId w:val="55"/>
        </w:numPr>
        <w:shd w:val="clear" w:color="auto" w:fill="FFFFFF"/>
        <w:spacing w:after="0" w:line="240" w:lineRule="auto"/>
        <w:ind w:left="851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porządek, higienę osobistą oraz poszanowanie sprzętu szkolnego,</w:t>
      </w:r>
    </w:p>
    <w:p w:rsidR="00195E42" w:rsidRPr="00C807DA" w:rsidRDefault="00195E42" w:rsidP="00195E42">
      <w:pPr>
        <w:numPr>
          <w:ilvl w:val="0"/>
          <w:numId w:val="55"/>
        </w:numPr>
        <w:shd w:val="clear" w:color="auto" w:fill="FFFFFF"/>
        <w:spacing w:after="0" w:line="240" w:lineRule="auto"/>
        <w:ind w:left="851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szanować godność osobistą innych uczniów,</w:t>
      </w:r>
    </w:p>
    <w:p w:rsidR="00195E42" w:rsidRPr="00C807DA" w:rsidRDefault="00195E42" w:rsidP="00195E42">
      <w:pPr>
        <w:numPr>
          <w:ilvl w:val="0"/>
          <w:numId w:val="55"/>
        </w:numPr>
        <w:shd w:val="clear" w:color="auto" w:fill="FFFFFF"/>
        <w:spacing w:after="0" w:line="240" w:lineRule="auto"/>
        <w:ind w:left="851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okazywać szacunek nauczycielom oraz innym pracownikom Szkoły,</w:t>
      </w:r>
    </w:p>
    <w:p w:rsidR="00195E42" w:rsidRPr="00C807DA" w:rsidRDefault="00195E42" w:rsidP="00195E42">
      <w:pPr>
        <w:numPr>
          <w:ilvl w:val="0"/>
          <w:numId w:val="55"/>
        </w:numPr>
        <w:shd w:val="clear" w:color="auto" w:fill="FFFFFF"/>
        <w:spacing w:after="0" w:line="240" w:lineRule="auto"/>
        <w:ind w:left="851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zasad kultury współżycia,</w:t>
      </w:r>
    </w:p>
    <w:p w:rsidR="00195E42" w:rsidRPr="00C807DA" w:rsidRDefault="00195E42" w:rsidP="00195E42">
      <w:pPr>
        <w:numPr>
          <w:ilvl w:val="0"/>
          <w:numId w:val="55"/>
        </w:numPr>
        <w:shd w:val="clear" w:color="auto" w:fill="FFFFFF"/>
        <w:spacing w:after="0" w:line="240" w:lineRule="auto"/>
        <w:ind w:left="851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podporządkować się zaleceniom dyrektora Szkoły, rady pedagogicznej,</w:t>
      </w:r>
    </w:p>
    <w:p w:rsidR="00195E42" w:rsidRPr="00C807DA" w:rsidRDefault="00195E42" w:rsidP="00195E42">
      <w:pPr>
        <w:numPr>
          <w:ilvl w:val="0"/>
          <w:numId w:val="55"/>
        </w:numPr>
        <w:shd w:val="clear" w:color="auto" w:fill="FFFFFF"/>
        <w:spacing w:after="0" w:line="240" w:lineRule="auto"/>
        <w:ind w:left="851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dba ć o zdrowie własne oraz swoich kolegów, nie ulegając nałogom,</w:t>
      </w:r>
    </w:p>
    <w:p w:rsidR="00195E42" w:rsidRPr="00C807DA" w:rsidRDefault="00195E42" w:rsidP="00195E42">
      <w:pPr>
        <w:numPr>
          <w:ilvl w:val="0"/>
          <w:numId w:val="55"/>
        </w:numPr>
        <w:shd w:val="clear" w:color="auto" w:fill="FFFFFF"/>
        <w:spacing w:after="0" w:line="240" w:lineRule="auto"/>
        <w:ind w:left="851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honor i tradycję Szkoły,</w:t>
      </w:r>
    </w:p>
    <w:p w:rsidR="00195E42" w:rsidRPr="00C807DA" w:rsidRDefault="00195E42" w:rsidP="00195E42">
      <w:pPr>
        <w:numPr>
          <w:ilvl w:val="0"/>
          <w:numId w:val="55"/>
        </w:numPr>
        <w:shd w:val="clear" w:color="auto" w:fill="FFFFFF"/>
        <w:spacing w:after="0" w:line="240" w:lineRule="auto"/>
        <w:ind w:left="993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zachować w każdej sytuacji w sposób godny ucznia naszej Szkoły i Polaka,</w:t>
      </w:r>
    </w:p>
    <w:p w:rsidR="00195E42" w:rsidRPr="00C807DA" w:rsidRDefault="00195E42" w:rsidP="00195E42">
      <w:pPr>
        <w:numPr>
          <w:ilvl w:val="0"/>
          <w:numId w:val="55"/>
        </w:numPr>
        <w:shd w:val="clear" w:color="auto" w:fill="FFFFFF"/>
        <w:spacing w:after="0" w:line="240" w:lineRule="auto"/>
        <w:ind w:left="993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zmieniać obuwie w szatni,</w:t>
      </w:r>
    </w:p>
    <w:p w:rsidR="00195E42" w:rsidRPr="00C807DA" w:rsidRDefault="00195E42" w:rsidP="00195E42">
      <w:pPr>
        <w:numPr>
          <w:ilvl w:val="0"/>
          <w:numId w:val="55"/>
        </w:numPr>
        <w:shd w:val="clear" w:color="auto" w:fill="FFFFFF"/>
        <w:spacing w:after="0" w:line="240" w:lineRule="auto"/>
        <w:ind w:left="993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godnego reprezentowania szkoły w galowym stroju szkolnym na wszelkich apelach i imprezach szkolnych i pozaszkolnych oraz dbałości o dobre imię szkoły,</w:t>
      </w:r>
    </w:p>
    <w:p w:rsidR="00195E42" w:rsidRPr="00C807DA" w:rsidRDefault="00195E42" w:rsidP="00195E42">
      <w:pPr>
        <w:numPr>
          <w:ilvl w:val="0"/>
          <w:numId w:val="55"/>
        </w:numPr>
        <w:shd w:val="clear" w:color="auto" w:fill="FFFFFF"/>
        <w:spacing w:after="0" w:line="240" w:lineRule="auto"/>
        <w:ind w:left="993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niezakłócania zajęć lekcyjnych poprzez używanie telefonów komórkowych lub innego sprzętu elektronicznego, który w przypadku niestosowania się do tego zalecenia zostanie zabezpieczony w sekretariacie szkoły do odbioru przez rodzica,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VIII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Wewnątrzszkolny system oceniania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42</w:t>
      </w:r>
    </w:p>
    <w:p w:rsidR="00195E42" w:rsidRPr="00C807DA" w:rsidRDefault="00195E42" w:rsidP="00195E4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podlega okresowym podsumowaniom osiągnięć edukacyjnych (ocena śródroczna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i końcowa) z zajęć edukacyjnych określonych w szkolnym planie nauczania i zachowania ucznia zgodnie z rozporządzeniami.</w:t>
      </w:r>
    </w:p>
    <w:p w:rsidR="00195E42" w:rsidRPr="00C807DA" w:rsidRDefault="00195E42" w:rsidP="00195E42">
      <w:pPr>
        <w:numPr>
          <w:ilvl w:val="0"/>
          <w:numId w:val="28"/>
        </w:numPr>
        <w:tabs>
          <w:tab w:val="left" w:pos="34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Ocenianiu podlegają:</w:t>
      </w:r>
    </w:p>
    <w:p w:rsidR="00195E42" w:rsidRPr="00C807DA" w:rsidRDefault="00195E42" w:rsidP="00195E42">
      <w:pPr>
        <w:numPr>
          <w:ilvl w:val="0"/>
          <w:numId w:val="29"/>
        </w:numPr>
        <w:tabs>
          <w:tab w:val="left" w:pos="715"/>
        </w:tabs>
        <w:spacing w:after="0" w:line="240" w:lineRule="auto"/>
        <w:ind w:left="993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osiągnięcia edukacyjne ucznia;</w:t>
      </w:r>
    </w:p>
    <w:p w:rsidR="00195E42" w:rsidRPr="00C807DA" w:rsidRDefault="00195E42" w:rsidP="00195E42">
      <w:pPr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zmiany w rozwoju dziecka z niepełnosprawnością intelektualną w stopniu umiarkowanym i znacznym w zdobywaniu wiadomości i umiejętności zawartych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w programie edukacyjno-terapeutycznym;</w:t>
      </w:r>
    </w:p>
    <w:p w:rsidR="00195E42" w:rsidRPr="00C807DA" w:rsidRDefault="00195E42" w:rsidP="00195E42">
      <w:pPr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przypadku zajęć z wychowania fizycznego przy ustalaniu oceny oprócz wysiłku wkładanego przez ucznia należy brać pod uwagę również systematyczność udziału ucznia w zajęciach oraz aktywność ucznia w działaniach podejmowanych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przez szkołę na rzecz kultury fizycznej;</w:t>
      </w:r>
    </w:p>
    <w:p w:rsidR="00195E42" w:rsidRPr="00C807DA" w:rsidRDefault="00195E42" w:rsidP="00195E42">
      <w:pPr>
        <w:numPr>
          <w:ilvl w:val="0"/>
          <w:numId w:val="29"/>
        </w:numPr>
        <w:tabs>
          <w:tab w:val="left" w:pos="715"/>
        </w:tabs>
        <w:spacing w:after="0" w:line="240" w:lineRule="auto"/>
        <w:ind w:left="993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zachowanie ucznia.</w:t>
      </w:r>
    </w:p>
    <w:p w:rsidR="00195E42" w:rsidRPr="00C807DA" w:rsidRDefault="00195E42" w:rsidP="00195E42">
      <w:pPr>
        <w:numPr>
          <w:ilvl w:val="0"/>
          <w:numId w:val="28"/>
        </w:numPr>
        <w:tabs>
          <w:tab w:val="left" w:pos="34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Ocenianie wewnątrzszkolne osiągnięć edukacyjnych ucznia polega na rozpoznawaniu przez nauczycieli poziomu i postępów w opanowaniu przez ucznia wiadomości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i umiejętności w stosunku do wymagań edukacyjnych wynikających z podstawy programowej i realizowanych w szkole programów nauczania. w przypadku uczniów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z niepełnosprawnością intelektualną w stopniu umiarkowanym i znacznym należy uwzględnić wytyczne podstawy programowej i diagnozy funkcjonalnej.</w:t>
      </w:r>
    </w:p>
    <w:p w:rsidR="00195E42" w:rsidRPr="00C807DA" w:rsidRDefault="00195E42" w:rsidP="00195E42">
      <w:pPr>
        <w:numPr>
          <w:ilvl w:val="0"/>
          <w:numId w:val="28"/>
        </w:numPr>
        <w:tabs>
          <w:tab w:val="left" w:pos="34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Ocenianie zachowania ucznia polega na rozpoznawaniu przez wychowawcę oddziału, nauczycieli oraz uczniów danego oddziału stopnia respektowania przez ucznia zasad współżycia społecznego i norm etycznych oraz obowiązków określonych w statutach poszczególnych szkół.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43</w:t>
      </w:r>
    </w:p>
    <w:p w:rsidR="00195E42" w:rsidRPr="00C807DA" w:rsidRDefault="00195E42" w:rsidP="00195E42">
      <w:pPr>
        <w:numPr>
          <w:ilvl w:val="3"/>
          <w:numId w:val="28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z niepełnosprawnością intelektualną w stopniu umiarkowanym, znacznym </w:t>
      </w: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 niepełnosprawnościami sprzężonymi, podlegają ocenie zachowania i osiągnięć edukacyjnych w formie opisowej.</w:t>
      </w:r>
    </w:p>
    <w:p w:rsidR="00195E42" w:rsidRPr="00C807DA" w:rsidRDefault="00195E42" w:rsidP="00195E42">
      <w:pPr>
        <w:numPr>
          <w:ilvl w:val="3"/>
          <w:numId w:val="28"/>
        </w:numPr>
        <w:tabs>
          <w:tab w:val="left" w:pos="341"/>
        </w:tabs>
        <w:spacing w:after="0" w:line="24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Ocenianie wewnątrzszkolne uczniów z upośledzeniem umysłowym w stopniu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umiarkowanym i znacznym obejmuje:</w:t>
      </w:r>
    </w:p>
    <w:p w:rsidR="00195E42" w:rsidRPr="00C807DA" w:rsidRDefault="00195E42" w:rsidP="00195E42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sporządzanie diagnozy funkcjonalnej ucznia na podstawie informacji uzyskanych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w efekcie wieloaspektowej specjalistycznej diagnozy oraz zgromadzonych informacji o uczniu i jego środowisku domowym;</w:t>
      </w:r>
    </w:p>
    <w:p w:rsidR="00195E42" w:rsidRPr="00C807DA" w:rsidRDefault="00195E42" w:rsidP="00195E42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formułowanie przez nauczycieli wymagań edukacyjnych niezbędnych do uzyskania poszczególnych śródrocznych i rocznych ocen klasyfikacyjnych z obowiązkowych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i dodatkowych zajęć edukacyjnych;</w:t>
      </w:r>
    </w:p>
    <w:p w:rsidR="00195E42" w:rsidRPr="00C807DA" w:rsidRDefault="00195E42" w:rsidP="00195E42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ocenianie bieżące odbywa się w oparciu o system motywacyjny dostosowany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do każdego ucznia;</w:t>
      </w:r>
    </w:p>
    <w:p w:rsidR="00195E42" w:rsidRPr="00C807DA" w:rsidRDefault="00195E42" w:rsidP="00195E42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ocenianie zachowania, które określa, w formie pisemnej, stopień przyswojenia zasad wychowawczych ujętych w programie edukacyjno-terapeutycznym;</w:t>
      </w:r>
    </w:p>
    <w:p w:rsidR="00195E42" w:rsidRPr="00C807DA" w:rsidRDefault="00195E42" w:rsidP="00195E42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monitorowanie rozwoju uczniów poprzez obserwację i nanoszenie na bieżąco uwag dotyczących obserwowanych zmian;</w:t>
      </w:r>
    </w:p>
    <w:p w:rsidR="00195E42" w:rsidRPr="00C807DA" w:rsidRDefault="00195E42" w:rsidP="00195E42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ustalanie, w formie opisowej, oceny śródrocznej i rocznej klasyfikacyjnej, podsumowującej osiągnięcia ucznia z zajęć edukacyjnych określonych w programie nauczania z uwzględnieniem indywidualnego programu edukacyjno-terapeutycznego;</w:t>
      </w:r>
    </w:p>
    <w:p w:rsidR="00195E42" w:rsidRPr="00C807DA" w:rsidRDefault="00195E42" w:rsidP="00195E42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gromadzenie, przechowywanie i wykorzystywanie informacji o uczniach;</w:t>
      </w:r>
    </w:p>
    <w:p w:rsidR="00195E42" w:rsidRPr="00C807DA" w:rsidRDefault="00195E42" w:rsidP="00195E42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ustalanie warunków i sposobu przekazywania rodzicom/prawnym opiekunom informacji o postępach i trudnościach ucznia w nauce.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44</w:t>
      </w:r>
    </w:p>
    <w:p w:rsidR="00195E42" w:rsidRPr="00C807DA" w:rsidRDefault="00195E42" w:rsidP="00195E42">
      <w:pPr>
        <w:numPr>
          <w:ilvl w:val="1"/>
          <w:numId w:val="30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kryteria osiągnięć edukacyjnych i zachowania określają Zasady Wewnątrzszkolnego Oceniania.</w:t>
      </w:r>
    </w:p>
    <w:p w:rsidR="00195E42" w:rsidRPr="00C807DA" w:rsidRDefault="00195E42" w:rsidP="00195E42">
      <w:pPr>
        <w:numPr>
          <w:ilvl w:val="1"/>
          <w:numId w:val="30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wewnątrzszkolne ma na celu:</w:t>
      </w:r>
    </w:p>
    <w:p w:rsidR="00195E42" w:rsidRPr="00C807DA" w:rsidRDefault="00195E42" w:rsidP="00195E4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informowanie ucznia o poziomie jego osiągnięć edukacyjnych i jego zachowaniu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oraz postępach w tym zakresie;</w:t>
      </w:r>
    </w:p>
    <w:p w:rsidR="00195E42" w:rsidRPr="00C807DA" w:rsidRDefault="00195E42" w:rsidP="00195E42">
      <w:pPr>
        <w:numPr>
          <w:ilvl w:val="0"/>
          <w:numId w:val="31"/>
        </w:numPr>
        <w:tabs>
          <w:tab w:val="left" w:pos="7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wdrażanie uczniów do samooceny;</w:t>
      </w:r>
    </w:p>
    <w:p w:rsidR="00195E42" w:rsidRPr="00C807DA" w:rsidRDefault="00195E42" w:rsidP="00195E42">
      <w:pPr>
        <w:numPr>
          <w:ilvl w:val="0"/>
          <w:numId w:val="31"/>
        </w:numPr>
        <w:tabs>
          <w:tab w:val="left" w:pos="7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pomoc uczniom w samodzielnym planowaniu swojego rozwoju;</w:t>
      </w:r>
    </w:p>
    <w:p w:rsidR="00195E42" w:rsidRPr="00C807DA" w:rsidRDefault="00195E42" w:rsidP="00195E42">
      <w:pPr>
        <w:numPr>
          <w:ilvl w:val="0"/>
          <w:numId w:val="31"/>
        </w:numPr>
        <w:tabs>
          <w:tab w:val="left" w:pos="7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motywowanie ucznia do dalszych postępów w nauce i zachowaniu;</w:t>
      </w:r>
    </w:p>
    <w:p w:rsidR="00195E42" w:rsidRPr="00C807DA" w:rsidRDefault="00195E42" w:rsidP="00195E4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dostarczanie rodzicom (prawnym opiekunom) i nauczycielom informacji o postępach, trudnościach w nauce, zachowaniu oraz specjalnych uzdolnieniach ucznia;</w:t>
      </w:r>
    </w:p>
    <w:p w:rsidR="00195E42" w:rsidRPr="00C807DA" w:rsidRDefault="00195E42" w:rsidP="00195E42">
      <w:pPr>
        <w:numPr>
          <w:ilvl w:val="1"/>
          <w:numId w:val="30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Zasady Wewnątrzszkolnego Oceniania są odrębnym dokumentem, obowiązującym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dla szkoły i stanowią integralną część statutu jako załącznik.</w:t>
      </w:r>
    </w:p>
    <w:p w:rsidR="00195E42" w:rsidRPr="00C807DA" w:rsidRDefault="00195E42" w:rsidP="00195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5E42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5E42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5E42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45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O ukończeniu Szkoły przez ucznia decyduje na zakończenie klasy programowo najwyższej rada pedagogiczna, uwzględniając specyfikę kształcenia tego ucznia, w porozumieniu </w:t>
      </w: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rodzicami (prawnymi opiekunami).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Nagrody dla ucznia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46</w:t>
      </w:r>
    </w:p>
    <w:p w:rsidR="00195E42" w:rsidRPr="00C807DA" w:rsidRDefault="00195E42" w:rsidP="00195E42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Za wzorowe wypełnianie obowiązków szkolnych, aktywne uczestniczenie w życiu społeczności szkolnej, reprezentowanie na zewnątrz, za zachowanie stanowiące godny do naśladowania wzór osobowy, pomoc koleżeńską, uczeń może otrzymać nagrodą.</w:t>
      </w:r>
    </w:p>
    <w:p w:rsidR="00195E42" w:rsidRPr="00C807DA" w:rsidRDefault="00195E42" w:rsidP="00195E42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następujące rodzaje nagród:</w:t>
      </w:r>
    </w:p>
    <w:p w:rsidR="00195E42" w:rsidRPr="00C807DA" w:rsidRDefault="00195E42" w:rsidP="00195E42">
      <w:pPr>
        <w:numPr>
          <w:ilvl w:val="1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pochwała wychowawcy wobec uczniów danego oddziału,</w:t>
      </w:r>
    </w:p>
    <w:p w:rsidR="00195E42" w:rsidRPr="00C807DA" w:rsidRDefault="00195E42" w:rsidP="00195E42">
      <w:pPr>
        <w:numPr>
          <w:ilvl w:val="1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pochwała dyrektora wobec wszystkich uczniów szkoły,</w:t>
      </w:r>
    </w:p>
    <w:p w:rsidR="00195E42" w:rsidRPr="00C807DA" w:rsidRDefault="00195E42" w:rsidP="00195E42">
      <w:pPr>
        <w:numPr>
          <w:ilvl w:val="1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dyplom,</w:t>
      </w:r>
    </w:p>
    <w:p w:rsidR="00195E42" w:rsidRPr="00C807DA" w:rsidRDefault="00195E42" w:rsidP="00195E42">
      <w:pPr>
        <w:numPr>
          <w:ilvl w:val="1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 gratulacyjny dla rodziców, </w:t>
      </w:r>
    </w:p>
    <w:p w:rsidR="00195E42" w:rsidRPr="00C807DA" w:rsidRDefault="00195E42" w:rsidP="00195E42">
      <w:pPr>
        <w:numPr>
          <w:ilvl w:val="1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prezentacje wyróżnionych uczniów i ich osiągnięć na tablicy samorządowej, gazetce szkolnej, stronie Internetowej Szkoły i profilu Szkoły na Facebooku,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po pisemnym wyrażeniu zgody przez rodziców,</w:t>
      </w:r>
    </w:p>
    <w:p w:rsidR="00195E42" w:rsidRPr="00C807DA" w:rsidRDefault="00195E42" w:rsidP="00195E42">
      <w:pPr>
        <w:numPr>
          <w:ilvl w:val="1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 rzeczowa.</w:t>
      </w:r>
    </w:p>
    <w:p w:rsidR="00195E42" w:rsidRPr="00C807DA" w:rsidRDefault="00195E42" w:rsidP="00195E42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każdej przyznanej nagrody rodzice lub prawni opiekunowie ucznia mogą wnieść pisemnie zastrzeżenie z uzasadnieniem do Dyrektora szkoły w terminie 7 dni od jej przyznania. </w:t>
      </w:r>
    </w:p>
    <w:p w:rsidR="00195E42" w:rsidRPr="00C807DA" w:rsidRDefault="00195E42" w:rsidP="00195E42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rozpatruje sprawę w terminie 14 dni od jej wniesienia, przy współudziale Rady Pedagogicznej. </w:t>
      </w:r>
    </w:p>
    <w:p w:rsidR="00195E42" w:rsidRPr="00C807DA" w:rsidRDefault="00195E42" w:rsidP="00195E42">
      <w:pPr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dyrektora w tej sprawie jest ostateczna.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Stosowanie kar i ich formy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47</w:t>
      </w:r>
    </w:p>
    <w:p w:rsidR="00195E42" w:rsidRPr="00C807DA" w:rsidRDefault="00195E42" w:rsidP="00195E42">
      <w:pPr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Za rażące zaniedbanie obowiązków szkolnych, za łamanie postanowień Statutu Szkoły oraz zły wpływ na społeczność uczniowską uczeń podlega karze.</w:t>
      </w:r>
    </w:p>
    <w:p w:rsidR="00195E42" w:rsidRPr="00C807DA" w:rsidRDefault="00195E42" w:rsidP="00195E42">
      <w:pPr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następujące rodzaje kar:</w:t>
      </w:r>
    </w:p>
    <w:p w:rsidR="00195E42" w:rsidRPr="00C807DA" w:rsidRDefault="00195E42" w:rsidP="00195E42">
      <w:pPr>
        <w:numPr>
          <w:ilvl w:val="0"/>
          <w:numId w:val="59"/>
        </w:numPr>
        <w:tabs>
          <w:tab w:val="left" w:pos="1276"/>
        </w:tabs>
        <w:spacing w:after="0" w:line="240" w:lineRule="auto"/>
        <w:ind w:left="127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upomnienie ucznia przez wychowawcę bądź innego nauczyciela;</w:t>
      </w:r>
    </w:p>
    <w:p w:rsidR="00195E42" w:rsidRPr="00C807DA" w:rsidRDefault="00195E42" w:rsidP="00195E42">
      <w:pPr>
        <w:numPr>
          <w:ilvl w:val="0"/>
          <w:numId w:val="59"/>
        </w:numPr>
        <w:tabs>
          <w:tab w:val="left" w:pos="1276"/>
        </w:tabs>
        <w:spacing w:after="0" w:line="240" w:lineRule="auto"/>
        <w:ind w:left="127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nagana udzielona przez wychowawcę wobec klasy;</w:t>
      </w:r>
    </w:p>
    <w:p w:rsidR="00195E42" w:rsidRPr="00C807DA" w:rsidRDefault="00195E42" w:rsidP="00195E42">
      <w:pPr>
        <w:numPr>
          <w:ilvl w:val="0"/>
          <w:numId w:val="59"/>
        </w:numPr>
        <w:tabs>
          <w:tab w:val="left" w:pos="1276"/>
        </w:tabs>
        <w:spacing w:after="0" w:line="240" w:lineRule="auto"/>
        <w:ind w:left="127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nagana udzielona przez Dyrektora wobec rodziców;</w:t>
      </w:r>
    </w:p>
    <w:p w:rsidR="00195E42" w:rsidRPr="00C807DA" w:rsidRDefault="00195E42" w:rsidP="00195E42">
      <w:pPr>
        <w:numPr>
          <w:ilvl w:val="0"/>
          <w:numId w:val="59"/>
        </w:numPr>
        <w:tabs>
          <w:tab w:val="left" w:pos="1276"/>
        </w:tabs>
        <w:spacing w:after="0" w:line="240" w:lineRule="auto"/>
        <w:ind w:left="127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pisemne powiadomienie rodziców o nagannym zachowaniu ucznia;</w:t>
      </w:r>
    </w:p>
    <w:p w:rsidR="00195E42" w:rsidRPr="00C807DA" w:rsidRDefault="00195E42" w:rsidP="00195E42">
      <w:pPr>
        <w:numPr>
          <w:ilvl w:val="0"/>
          <w:numId w:val="59"/>
        </w:numPr>
        <w:tabs>
          <w:tab w:val="left" w:pos="1276"/>
        </w:tabs>
        <w:spacing w:after="0" w:line="240" w:lineRule="auto"/>
        <w:ind w:left="127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ustne upomnienie Dyrektora wobec całej społeczności szkolnej;</w:t>
      </w:r>
    </w:p>
    <w:p w:rsidR="00195E42" w:rsidRPr="00C807DA" w:rsidRDefault="00195E42" w:rsidP="00195E42">
      <w:pPr>
        <w:numPr>
          <w:ilvl w:val="0"/>
          <w:numId w:val="59"/>
        </w:numPr>
        <w:tabs>
          <w:tab w:val="left" w:pos="1276"/>
        </w:tabs>
        <w:spacing w:after="0" w:line="240" w:lineRule="auto"/>
        <w:ind w:left="127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zakaz udziału w wycieczkach i imprezach szkolnych oraz reprezentowania Szkoły na zewnątrz;</w:t>
      </w:r>
    </w:p>
    <w:p w:rsidR="00195E42" w:rsidRPr="00C807DA" w:rsidRDefault="00195E42" w:rsidP="00195E42">
      <w:pPr>
        <w:numPr>
          <w:ilvl w:val="0"/>
          <w:numId w:val="59"/>
        </w:numPr>
        <w:tabs>
          <w:tab w:val="left" w:pos="1276"/>
        </w:tabs>
        <w:spacing w:after="0" w:line="240" w:lineRule="auto"/>
        <w:ind w:left="127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zakaz reprezentowania Szkoły w zawodach sportowych;</w:t>
      </w:r>
    </w:p>
    <w:p w:rsidR="00195E42" w:rsidRPr="00C807DA" w:rsidRDefault="00195E42" w:rsidP="00195E42">
      <w:pPr>
        <w:numPr>
          <w:ilvl w:val="0"/>
          <w:numId w:val="59"/>
        </w:numPr>
        <w:tabs>
          <w:tab w:val="left" w:pos="1276"/>
        </w:tabs>
        <w:spacing w:after="0" w:line="240" w:lineRule="auto"/>
        <w:ind w:left="127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przeniesienie ucznia do równoległego oddziału bądź klasy tej Szkoły na wniosek Rady Pedagogicznej;</w:t>
      </w:r>
    </w:p>
    <w:p w:rsidR="00195E42" w:rsidRPr="00C807DA" w:rsidRDefault="00195E42" w:rsidP="00195E42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Skierowanie wniosku do Policji bądź Sądu do spraw nieletnich lub do Prokuratury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po uprzednim powiadomieniu Rodziców, gdy uczeń :</w:t>
      </w:r>
    </w:p>
    <w:p w:rsidR="00195E42" w:rsidRPr="00C807DA" w:rsidRDefault="00195E42" w:rsidP="00195E42">
      <w:pPr>
        <w:numPr>
          <w:ilvl w:val="0"/>
          <w:numId w:val="60"/>
        </w:numPr>
        <w:tabs>
          <w:tab w:val="left" w:pos="1276"/>
        </w:tabs>
        <w:spacing w:after="0" w:line="240" w:lineRule="auto"/>
        <w:ind w:left="127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umyślnie spowodował uszczerbek na zdrowiu kolegi, nauczyciela, innego pracownika</w:t>
      </w:r>
    </w:p>
    <w:p w:rsidR="00195E42" w:rsidRPr="00C807DA" w:rsidRDefault="00195E42" w:rsidP="00195E42">
      <w:pPr>
        <w:numPr>
          <w:ilvl w:val="0"/>
          <w:numId w:val="60"/>
        </w:numPr>
        <w:tabs>
          <w:tab w:val="left" w:pos="1276"/>
        </w:tabs>
        <w:spacing w:after="0" w:line="240" w:lineRule="auto"/>
        <w:ind w:left="127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Szkoły;</w:t>
      </w:r>
    </w:p>
    <w:p w:rsidR="00195E42" w:rsidRPr="00C807DA" w:rsidRDefault="00195E42" w:rsidP="00195E42">
      <w:pPr>
        <w:numPr>
          <w:ilvl w:val="0"/>
          <w:numId w:val="60"/>
        </w:numPr>
        <w:tabs>
          <w:tab w:val="left" w:pos="1276"/>
        </w:tabs>
        <w:spacing w:after="0" w:line="240" w:lineRule="auto"/>
        <w:ind w:left="127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dopuszcza się kradzieży;</w:t>
      </w:r>
    </w:p>
    <w:p w:rsidR="00195E42" w:rsidRPr="00C807DA" w:rsidRDefault="00195E42" w:rsidP="00195E42">
      <w:pPr>
        <w:numPr>
          <w:ilvl w:val="0"/>
          <w:numId w:val="60"/>
        </w:numPr>
        <w:tabs>
          <w:tab w:val="left" w:pos="1276"/>
        </w:tabs>
        <w:spacing w:after="0" w:line="240" w:lineRule="auto"/>
        <w:ind w:left="127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demoralizuje innych uczniów;</w:t>
      </w:r>
    </w:p>
    <w:p w:rsidR="00195E42" w:rsidRPr="00C807DA" w:rsidRDefault="00195E42" w:rsidP="00195E42">
      <w:pPr>
        <w:numPr>
          <w:ilvl w:val="0"/>
          <w:numId w:val="60"/>
        </w:numPr>
        <w:tabs>
          <w:tab w:val="left" w:pos="1276"/>
        </w:tabs>
        <w:spacing w:after="0" w:line="240" w:lineRule="auto"/>
        <w:ind w:left="127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zastrasza, znęca się fizycznie i psychicznie nad kolegą, nauczycielem, innym pracownikiem Szkoły;</w:t>
      </w:r>
    </w:p>
    <w:p w:rsidR="00195E42" w:rsidRPr="00C807DA" w:rsidRDefault="00195E42" w:rsidP="00195E42">
      <w:pPr>
        <w:numPr>
          <w:ilvl w:val="0"/>
          <w:numId w:val="60"/>
        </w:numPr>
        <w:tabs>
          <w:tab w:val="left" w:pos="1276"/>
        </w:tabs>
        <w:spacing w:after="0" w:line="240" w:lineRule="auto"/>
        <w:ind w:left="127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jest agresywny w stosunku do kolegi, nauczyciela, innego pracownika Szkoły (agresja werbalna i fizyczna);</w:t>
      </w:r>
    </w:p>
    <w:p w:rsidR="00195E42" w:rsidRPr="00C807DA" w:rsidRDefault="00195E42" w:rsidP="00195E42">
      <w:pPr>
        <w:numPr>
          <w:ilvl w:val="0"/>
          <w:numId w:val="60"/>
        </w:numPr>
        <w:tabs>
          <w:tab w:val="left" w:pos="1276"/>
        </w:tabs>
        <w:spacing w:after="0" w:line="240" w:lineRule="auto"/>
        <w:ind w:left="127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stosuje wymuszenia;</w:t>
      </w:r>
    </w:p>
    <w:p w:rsidR="00195E42" w:rsidRPr="00C807DA" w:rsidRDefault="00195E42" w:rsidP="00195E42">
      <w:pPr>
        <w:numPr>
          <w:ilvl w:val="0"/>
          <w:numId w:val="60"/>
        </w:numPr>
        <w:tabs>
          <w:tab w:val="left" w:pos="1276"/>
        </w:tabs>
        <w:spacing w:after="0" w:line="240" w:lineRule="auto"/>
        <w:ind w:left="127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permanentnie narusza postanowienia Statutu Szkoły.</w:t>
      </w:r>
    </w:p>
    <w:p w:rsidR="00195E42" w:rsidRPr="00C807DA" w:rsidRDefault="00195E42" w:rsidP="00195E42">
      <w:pPr>
        <w:numPr>
          <w:ilvl w:val="0"/>
          <w:numId w:val="58"/>
        </w:numPr>
        <w:tabs>
          <w:tab w:val="left" w:pos="34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Jeśli podejmowane wcześniej działania wychowawcze w stosunku do danego ucznia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 przyniosły oczekiwanych efektów może być skierowany wniosek do sądu o wgląd w sytuację rodzinną za:</w:t>
      </w:r>
    </w:p>
    <w:p w:rsidR="00195E42" w:rsidRPr="00C807DA" w:rsidRDefault="00195E42" w:rsidP="00195E42">
      <w:pPr>
        <w:numPr>
          <w:ilvl w:val="0"/>
          <w:numId w:val="6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świadome narażanie życia i zdrowia swojego lub osób innych na terenie Szkoły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i poza nim;</w:t>
      </w:r>
    </w:p>
    <w:p w:rsidR="00195E42" w:rsidRPr="00C807DA" w:rsidRDefault="00195E42" w:rsidP="00195E42">
      <w:pPr>
        <w:numPr>
          <w:ilvl w:val="0"/>
          <w:numId w:val="6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niszczenie mienia publicznego lub prywatnego innych osób bądź jego kradzież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i uchylanie się od obowiązku poniesienia za to odpowiedzialności;</w:t>
      </w:r>
    </w:p>
    <w:p w:rsidR="00195E42" w:rsidRPr="00C807DA" w:rsidRDefault="00195E42" w:rsidP="00195E42">
      <w:pPr>
        <w:numPr>
          <w:ilvl w:val="0"/>
          <w:numId w:val="6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dotkliwe, zagrażające zdrowiu lub życiu stosowanie przemocy fizycznej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lub psychicznej wobec innych uczniów;</w:t>
      </w:r>
    </w:p>
    <w:p w:rsidR="00195E42" w:rsidRPr="00C807DA" w:rsidRDefault="00195E42" w:rsidP="00195E42">
      <w:pPr>
        <w:numPr>
          <w:ilvl w:val="0"/>
          <w:numId w:val="6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rozprowadzanie narkotyków, bądź zmuszanie do ich zażywania, spożywanie alkoholu i palenie papierosów na terenie Szkoły;</w:t>
      </w:r>
    </w:p>
    <w:p w:rsidR="00195E42" w:rsidRPr="00C807DA" w:rsidRDefault="00195E42" w:rsidP="00195E42">
      <w:pPr>
        <w:numPr>
          <w:ilvl w:val="0"/>
          <w:numId w:val="61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notoryczne opuszczanie i nieusprawiedliwianie ponad 50% obowiązkowych zajęć edukacyjnych w ciągu miesiąca.</w:t>
      </w:r>
    </w:p>
    <w:p w:rsidR="00195E42" w:rsidRPr="00C807DA" w:rsidRDefault="00195E42" w:rsidP="00195E42">
      <w:pPr>
        <w:numPr>
          <w:ilvl w:val="0"/>
          <w:numId w:val="58"/>
        </w:numPr>
        <w:tabs>
          <w:tab w:val="left" w:pos="34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Zastosowana kara powinna być adekwatna do popełnionego uchybienia i poziomu funkcjonowania psychofizycznego konkretnego ucznia. Kary nie mogą być stosowane w sposób naruszający nietykalność i godność osobistą ucznia.</w:t>
      </w:r>
    </w:p>
    <w:p w:rsidR="00195E42" w:rsidRPr="00C807DA" w:rsidRDefault="00195E42" w:rsidP="00195E4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95E42" w:rsidRPr="00C807DA" w:rsidRDefault="00195E42" w:rsidP="00195E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48</w:t>
      </w:r>
    </w:p>
    <w:p w:rsidR="00195E42" w:rsidRPr="00C807DA" w:rsidRDefault="00195E42" w:rsidP="00195E42">
      <w:pPr>
        <w:numPr>
          <w:ilvl w:val="0"/>
          <w:numId w:val="62"/>
        </w:numPr>
        <w:tabs>
          <w:tab w:val="left" w:pos="34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Zarówno o karach jak i nagrodach wychowawca informuje rodziców lub prawnych opiekunów ucznia.</w:t>
      </w:r>
    </w:p>
    <w:p w:rsidR="00195E42" w:rsidRPr="00C807DA" w:rsidRDefault="00195E42" w:rsidP="00195E42">
      <w:pPr>
        <w:numPr>
          <w:ilvl w:val="0"/>
          <w:numId w:val="62"/>
        </w:numPr>
        <w:tabs>
          <w:tab w:val="left" w:pos="34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Rodzice lub prawni opiekunowie ucznia mają prawo złożyć pisemne odwołanie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od zastosowanej wobec niego kary. Odwołanie składa się do Dyrektora w terminie 7 dni od daty nałożenia kary. Dyrektor rozpatruje odwołanie w terminie 14 dni od dnia jego złożenia, przy współudziale Rady Pedagogicznej. Decyzja Dyrektora w tej sprawie jest ostateczna.</w:t>
      </w:r>
    </w:p>
    <w:p w:rsidR="00195E42" w:rsidRPr="00C807DA" w:rsidRDefault="00195E42" w:rsidP="00195E42">
      <w:pPr>
        <w:numPr>
          <w:ilvl w:val="0"/>
          <w:numId w:val="62"/>
        </w:numPr>
        <w:tabs>
          <w:tab w:val="left" w:pos="34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Czyny karalne, popełnione przez uczniów zostają niezwłocznie przekazane organom ścigania i sądowi rodzinnemu.</w:t>
      </w:r>
    </w:p>
    <w:p w:rsidR="00195E42" w:rsidRPr="00C807DA" w:rsidRDefault="00195E42" w:rsidP="00195E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195E42" w:rsidRPr="00C807DA" w:rsidRDefault="00195E42" w:rsidP="00195E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49</w:t>
      </w:r>
    </w:p>
    <w:p w:rsidR="00195E42" w:rsidRPr="00C807DA" w:rsidRDefault="00195E42" w:rsidP="00195E42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może wystąpić do Mazowieckiego Kuratora Oświaty z wnioskiem </w:t>
      </w: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przeniesienie ucznia do innej szkoły w przypadkach drastycznego naruszania przepisów i zarządzeń szkolnych, braku dobrej woli zmiany postępowania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lub kilkakrotnego nieotrzymania promocji do następnej klasy.</w:t>
      </w:r>
    </w:p>
    <w:p w:rsidR="00195E42" w:rsidRPr="00C807DA" w:rsidRDefault="00195E42" w:rsidP="00195E42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Uczeń, za pośrednictwem rodziców ma prawo do pisemnego odwołania się </w:t>
      </w: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wyznaczonej kary w terminie do 7 dni od dnia wyznaczenia kary do dyrektora Szkoły, który w porozumieniu z organami szkoły, rozpatruje wniesione odwołanie </w:t>
      </w: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 ciągu 14 dni powiadamia pisemnie o podjętej decyzji zainteresowane strony.</w:t>
      </w:r>
    </w:p>
    <w:p w:rsidR="00195E42" w:rsidRPr="00C807DA" w:rsidRDefault="00195E42" w:rsidP="00195E42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nie rozstrzygnięcia sporu przysługuje mu prawo odwołania się w ciągu 7 dni </w:t>
      </w: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decyzji wydanej przez dyrektora Szkoły do organów nadzorujących pracę Szkoły.</w:t>
      </w:r>
    </w:p>
    <w:p w:rsidR="00195E42" w:rsidRPr="00C807DA" w:rsidRDefault="00195E42" w:rsidP="00195E42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Rodzice Uczniów Szkoły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</w:p>
    <w:p w:rsidR="00195E42" w:rsidRPr="00C807DA" w:rsidRDefault="00195E42" w:rsidP="00195E42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lub prawny opiekun dziecka ma prawo do pisemnego odwołania się od decyzji podjętych w stosunku do ucznia przez dyrektora i radę pedagogiczną.</w:t>
      </w:r>
    </w:p>
    <w:p w:rsidR="00195E42" w:rsidRPr="00C807DA" w:rsidRDefault="00195E42" w:rsidP="00195E42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Odwołanie od decyzji dotyczącej ucznia jego rodzice lub opiekunowie prawni składają </w:t>
      </w: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dyrektora Szkoły w terminie 14 dni od powiadomienia ich o podjętych postanowieniach.</w:t>
      </w:r>
    </w:p>
    <w:p w:rsidR="00195E42" w:rsidRPr="00C807DA" w:rsidRDefault="00195E42" w:rsidP="00195E42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po rozpatrzeniu odwołania udziela pisemnej odpowiedzi w terminie 14 dni.</w:t>
      </w:r>
    </w:p>
    <w:p w:rsidR="00195E42" w:rsidRPr="00C807DA" w:rsidRDefault="00195E42" w:rsidP="00195E42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lub prawny opiekun dziecka ma prawo odwołać się od decyzji dyrektora (za jego pośrednictwem) do organu sprawującego nadzór pedagogiczny lub organu prowadzącego w terminie 7 dni.</w:t>
      </w:r>
    </w:p>
    <w:p w:rsidR="00195E42" w:rsidRPr="00C807DA" w:rsidRDefault="00195E42" w:rsidP="00195E42">
      <w:pPr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zasady określające tryb </w:t>
      </w:r>
      <w:proofErr w:type="spellStart"/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odwołań</w:t>
      </w:r>
      <w:proofErr w:type="spellEnd"/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zawarte są w Zasadach Wewnątrzszkolnego Oceniania Szkoły.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IX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uzyskiwania środków finansowych na działalność szkoły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195E42" w:rsidRPr="00C807DA" w:rsidRDefault="00195E42" w:rsidP="00195E42">
      <w:pPr>
        <w:numPr>
          <w:ilvl w:val="3"/>
          <w:numId w:val="64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Szkoły jest finansowana z budżetu Powiatu Wołomińskiego.</w:t>
      </w:r>
    </w:p>
    <w:p w:rsidR="00195E42" w:rsidRPr="00C807DA" w:rsidRDefault="00195E42" w:rsidP="00195E42">
      <w:pPr>
        <w:numPr>
          <w:ilvl w:val="3"/>
          <w:numId w:val="64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może być współfinansowana z dobrowolnych opłat ponoszonych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rodziców, poprzez samorząd rodziców lub indywidualnie.</w:t>
      </w:r>
    </w:p>
    <w:p w:rsidR="00195E42" w:rsidRPr="00C807DA" w:rsidRDefault="00195E42" w:rsidP="00195E42">
      <w:pPr>
        <w:numPr>
          <w:ilvl w:val="3"/>
          <w:numId w:val="64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Szkoły, w tym innowacyjne programy edukacyjne, mogą być współfinansowane przez  inne osoby fizyczne, prawne i podmioty gospodarcze.</w:t>
      </w:r>
      <w:r w:rsidRPr="00C807D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prowadzenia przez Szkołę gospodarki finansowej i materialnej określają odrębne przepisy.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X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Przepisy końcowe</w:t>
      </w: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5E42" w:rsidRPr="00C807DA" w:rsidRDefault="00195E42" w:rsidP="00195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195E42" w:rsidRPr="00C807DA" w:rsidRDefault="00195E42" w:rsidP="00195E4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1.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Regulaminy określające działalność organów szkoły, wynikające z przyjętych celów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i zadań, nie mogą być sprzeczne z zapisami niniejszego statutu, jak również 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przepisami prawa oświatowego.</w:t>
      </w:r>
    </w:p>
    <w:p w:rsidR="00195E42" w:rsidRPr="00C807DA" w:rsidRDefault="00195E42" w:rsidP="00195E4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2.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Organem uprawnionym do uchwalania zmian w statucie jest rada pedagogiczna Szkoły.</w:t>
      </w:r>
    </w:p>
    <w:p w:rsidR="00195E42" w:rsidRPr="00C807DA" w:rsidRDefault="00195E42" w:rsidP="00195E4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3.</w:t>
      </w: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Nowelizacja statutu następuje w formie uchwały i jest na bieżąco przekazywana organowi prowadzącemu oraz organowi nadzoru pedagogicznego.</w:t>
      </w:r>
    </w:p>
    <w:p w:rsidR="00195E42" w:rsidRPr="00C807DA" w:rsidRDefault="00195E42" w:rsidP="00195E4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4. </w:t>
      </w:r>
      <w:r w:rsidRPr="00C807DA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 sprawach nie uregulowanych niniejszym statutem obowiązują odpowiednie przepisy.</w:t>
      </w:r>
    </w:p>
    <w:p w:rsidR="00195E42" w:rsidRPr="00C807DA" w:rsidRDefault="00195E42" w:rsidP="00195E4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95E42" w:rsidRPr="00C807DA" w:rsidRDefault="00195E42" w:rsidP="00195E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§ 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54</w:t>
      </w:r>
    </w:p>
    <w:p w:rsidR="00195E42" w:rsidRPr="00C807DA" w:rsidRDefault="00195E42" w:rsidP="00195E4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807DA">
        <w:rPr>
          <w:rFonts w:ascii="Times New Roman" w:eastAsiaTheme="minorEastAsia" w:hAnsi="Times New Roman" w:cs="Times New Roman"/>
          <w:sz w:val="24"/>
          <w:szCs w:val="24"/>
          <w:lang w:eastAsia="pl-PL"/>
        </w:rPr>
        <w:t>Statut wchodzi w życie z dniem 1 września 2019 roku.</w:t>
      </w:r>
    </w:p>
    <w:p w:rsidR="00195E42" w:rsidRDefault="00195E42" w:rsidP="00195E4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95E42" w:rsidRDefault="00195E42" w:rsidP="00195E4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95E42" w:rsidRDefault="00195E42" w:rsidP="00195E4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95E42" w:rsidRDefault="00195E42" w:rsidP="00195E4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95E42" w:rsidRDefault="00195E42" w:rsidP="00195E4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95E42" w:rsidRPr="00C807DA" w:rsidRDefault="00195E42" w:rsidP="00195E4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195E42" w:rsidRPr="008A34B4" w:rsidRDefault="00195E42" w:rsidP="00195E4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A34B4">
        <w:rPr>
          <w:rFonts w:ascii="Times New Roman" w:eastAsiaTheme="minorEastAsia" w:hAnsi="Times New Roman" w:cs="Times New Roman"/>
          <w:sz w:val="20"/>
          <w:szCs w:val="20"/>
          <w:lang w:eastAsia="pl-PL"/>
        </w:rPr>
        <w:t>16.01.2019r.</w:t>
      </w:r>
    </w:p>
    <w:p w:rsidR="00195E42" w:rsidRPr="008A34B4" w:rsidRDefault="00195E42" w:rsidP="00195E42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A34B4">
        <w:rPr>
          <w:rFonts w:ascii="Times New Roman" w:eastAsiaTheme="minorEastAsia" w:hAnsi="Times New Roman" w:cs="Times New Roman"/>
          <w:sz w:val="20"/>
          <w:szCs w:val="20"/>
          <w:lang w:eastAsia="pl-PL"/>
        </w:rPr>
        <w:t>---------------------------</w:t>
      </w:r>
    </w:p>
    <w:p w:rsidR="00195E42" w:rsidRPr="008A34B4" w:rsidRDefault="00195E42" w:rsidP="00195E42">
      <w:pPr>
        <w:shd w:val="clear" w:color="auto" w:fill="FFFFFF"/>
        <w:spacing w:before="24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A34B4">
        <w:rPr>
          <w:rFonts w:ascii="Times New Roman" w:eastAsiaTheme="minorEastAsia" w:hAnsi="Times New Roman" w:cs="Times New Roman"/>
          <w:sz w:val="20"/>
          <w:szCs w:val="20"/>
          <w:lang w:eastAsia="pl-PL"/>
        </w:rPr>
        <w:t>/data przyjęcia statutu/</w:t>
      </w:r>
    </w:p>
    <w:p w:rsidR="00195E42" w:rsidRPr="008A34B4" w:rsidRDefault="00195E42" w:rsidP="00195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95E42" w:rsidRPr="008A34B4" w:rsidRDefault="00195E42" w:rsidP="00195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30480" w:rsidRDefault="00130480"/>
    <w:sectPr w:rsidR="00130480" w:rsidSect="008D10A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950"/>
    <w:multiLevelType w:val="multilevel"/>
    <w:tmpl w:val="75A853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B0B12"/>
    <w:multiLevelType w:val="multilevel"/>
    <w:tmpl w:val="D0D29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D1EE2"/>
    <w:multiLevelType w:val="multilevel"/>
    <w:tmpl w:val="D65E5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53D89"/>
    <w:multiLevelType w:val="multilevel"/>
    <w:tmpl w:val="EE9435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F6759"/>
    <w:multiLevelType w:val="multilevel"/>
    <w:tmpl w:val="1C52B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5501C"/>
    <w:multiLevelType w:val="multilevel"/>
    <w:tmpl w:val="0ADE6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A014D"/>
    <w:multiLevelType w:val="multilevel"/>
    <w:tmpl w:val="2C3EB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03CC2"/>
    <w:multiLevelType w:val="multilevel"/>
    <w:tmpl w:val="37B0D2AA"/>
    <w:lvl w:ilvl="0">
      <w:start w:val="1"/>
      <w:numFmt w:val="decimal"/>
      <w:lvlText w:val="%1)"/>
      <w:lvlJc w:val="left"/>
      <w:pPr>
        <w:ind w:left="0" w:firstLine="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591232D"/>
    <w:multiLevelType w:val="multilevel"/>
    <w:tmpl w:val="7B1EB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D6699"/>
    <w:multiLevelType w:val="multilevel"/>
    <w:tmpl w:val="B5644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52F9F"/>
    <w:multiLevelType w:val="multilevel"/>
    <w:tmpl w:val="3E78D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B44F7"/>
    <w:multiLevelType w:val="multilevel"/>
    <w:tmpl w:val="10B07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72868"/>
    <w:multiLevelType w:val="multilevel"/>
    <w:tmpl w:val="8D1AC5E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C1A544E"/>
    <w:multiLevelType w:val="multilevel"/>
    <w:tmpl w:val="EF4E275E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28157DD"/>
    <w:multiLevelType w:val="hybridMultilevel"/>
    <w:tmpl w:val="DD325CDC"/>
    <w:lvl w:ilvl="0" w:tplc="FFAC0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B37505"/>
    <w:multiLevelType w:val="multilevel"/>
    <w:tmpl w:val="1FF8C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7772F"/>
    <w:multiLevelType w:val="multilevel"/>
    <w:tmpl w:val="47A4CE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5678E"/>
    <w:multiLevelType w:val="hybridMultilevel"/>
    <w:tmpl w:val="E0DAB6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789836">
      <w:start w:val="1"/>
      <w:numFmt w:val="decimal"/>
      <w:lvlText w:val="%3)"/>
      <w:lvlJc w:val="left"/>
      <w:pPr>
        <w:tabs>
          <w:tab w:val="num" w:pos="2640"/>
        </w:tabs>
        <w:ind w:left="2640" w:hanging="6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8417FF"/>
    <w:multiLevelType w:val="multilevel"/>
    <w:tmpl w:val="7708E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50E2A"/>
    <w:multiLevelType w:val="multilevel"/>
    <w:tmpl w:val="48D6BAD4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925C24"/>
    <w:multiLevelType w:val="multilevel"/>
    <w:tmpl w:val="17E4EC0A"/>
    <w:lvl w:ilvl="0">
      <w:start w:val="1"/>
      <w:numFmt w:val="decimal"/>
      <w:lvlText w:val="%1)"/>
      <w:lvlJc w:val="left"/>
      <w:pPr>
        <w:ind w:left="0" w:firstLine="0"/>
      </w:pPr>
      <w:rPr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28C53CA"/>
    <w:multiLevelType w:val="hybridMultilevel"/>
    <w:tmpl w:val="699E66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F63AFE"/>
    <w:multiLevelType w:val="multilevel"/>
    <w:tmpl w:val="CB5C3AE6"/>
    <w:lvl w:ilvl="0">
      <w:start w:val="1"/>
      <w:numFmt w:val="decimal"/>
      <w:lvlText w:val="%1)"/>
      <w:lvlJc w:val="left"/>
      <w:pPr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7197749"/>
    <w:multiLevelType w:val="hybridMultilevel"/>
    <w:tmpl w:val="42ECC47E"/>
    <w:lvl w:ilvl="0" w:tplc="E8627B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9352F0"/>
    <w:multiLevelType w:val="multilevel"/>
    <w:tmpl w:val="AE64CE28"/>
    <w:lvl w:ilvl="0">
      <w:start w:val="1"/>
      <w:numFmt w:val="decimal"/>
      <w:lvlText w:val="%1)"/>
      <w:lvlJc w:val="left"/>
      <w:pPr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99E1834"/>
    <w:multiLevelType w:val="multilevel"/>
    <w:tmpl w:val="595C9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14290D"/>
    <w:multiLevelType w:val="multilevel"/>
    <w:tmpl w:val="18EEE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4878F7"/>
    <w:multiLevelType w:val="multilevel"/>
    <w:tmpl w:val="C6380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5451FC"/>
    <w:multiLevelType w:val="multilevel"/>
    <w:tmpl w:val="D6C03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7E235F"/>
    <w:multiLevelType w:val="multilevel"/>
    <w:tmpl w:val="4BF0950C"/>
    <w:lvl w:ilvl="0">
      <w:start w:val="1"/>
      <w:numFmt w:val="decimal"/>
      <w:lvlText w:val="%1)"/>
      <w:lvlJc w:val="left"/>
      <w:pPr>
        <w:ind w:left="0" w:firstLine="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3C584E35"/>
    <w:multiLevelType w:val="hybridMultilevel"/>
    <w:tmpl w:val="A330F9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EC307E9"/>
    <w:multiLevelType w:val="multilevel"/>
    <w:tmpl w:val="39642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4F56B4"/>
    <w:multiLevelType w:val="multilevel"/>
    <w:tmpl w:val="0F50BD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5C4270"/>
    <w:multiLevelType w:val="multilevel"/>
    <w:tmpl w:val="BC5CCA32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885663"/>
    <w:multiLevelType w:val="multilevel"/>
    <w:tmpl w:val="AE04526E"/>
    <w:lvl w:ilvl="0">
      <w:start w:val="1"/>
      <w:numFmt w:val="decimal"/>
      <w:lvlText w:val="%1)"/>
      <w:lvlJc w:val="left"/>
      <w:pPr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43E30E13"/>
    <w:multiLevelType w:val="multilevel"/>
    <w:tmpl w:val="36B635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09308B"/>
    <w:multiLevelType w:val="multilevel"/>
    <w:tmpl w:val="F954D4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7846B3"/>
    <w:multiLevelType w:val="multilevel"/>
    <w:tmpl w:val="27508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C24E0D"/>
    <w:multiLevelType w:val="multilevel"/>
    <w:tmpl w:val="1C343B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DC1AFC"/>
    <w:multiLevelType w:val="multilevel"/>
    <w:tmpl w:val="B5C24C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AC44C9"/>
    <w:multiLevelType w:val="multilevel"/>
    <w:tmpl w:val="41B4F0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043520"/>
    <w:multiLevelType w:val="multilevel"/>
    <w:tmpl w:val="993E45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AE3349"/>
    <w:multiLevelType w:val="multilevel"/>
    <w:tmpl w:val="6CF80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E22FE3"/>
    <w:multiLevelType w:val="multilevel"/>
    <w:tmpl w:val="CD721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156D5E"/>
    <w:multiLevelType w:val="multilevel"/>
    <w:tmpl w:val="F93863D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4FF52D93"/>
    <w:multiLevelType w:val="multilevel"/>
    <w:tmpl w:val="44A24C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50D66A45"/>
    <w:multiLevelType w:val="multilevel"/>
    <w:tmpl w:val="6136DF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851191"/>
    <w:multiLevelType w:val="multilevel"/>
    <w:tmpl w:val="9A56712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E83CDF"/>
    <w:multiLevelType w:val="hybridMultilevel"/>
    <w:tmpl w:val="EC90E074"/>
    <w:lvl w:ilvl="0" w:tplc="5B96F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36A06C8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52B251A"/>
    <w:multiLevelType w:val="multilevel"/>
    <w:tmpl w:val="13782D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1A7064"/>
    <w:multiLevelType w:val="multilevel"/>
    <w:tmpl w:val="C452076A"/>
    <w:lvl w:ilvl="0">
      <w:start w:val="1"/>
      <w:numFmt w:val="decimal"/>
      <w:lvlText w:val="%1)"/>
      <w:lvlJc w:val="left"/>
      <w:pPr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57EB27E8"/>
    <w:multiLevelType w:val="multilevel"/>
    <w:tmpl w:val="6DD64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AC18CB"/>
    <w:multiLevelType w:val="multilevel"/>
    <w:tmpl w:val="D682B9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DD2CA7"/>
    <w:multiLevelType w:val="multilevel"/>
    <w:tmpl w:val="5082F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2A4191"/>
    <w:multiLevelType w:val="multilevel"/>
    <w:tmpl w:val="11C648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EB1215"/>
    <w:multiLevelType w:val="multilevel"/>
    <w:tmpl w:val="D90E89B8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6" w15:restartNumberingAfterBreak="0">
    <w:nsid w:val="60E914BE"/>
    <w:multiLevelType w:val="multilevel"/>
    <w:tmpl w:val="FEDA8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2C7F52"/>
    <w:multiLevelType w:val="hybridMultilevel"/>
    <w:tmpl w:val="B8CE5B46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5A82958"/>
    <w:multiLevelType w:val="hybridMultilevel"/>
    <w:tmpl w:val="3996C1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AFAE40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7B422AA"/>
    <w:multiLevelType w:val="hybridMultilevel"/>
    <w:tmpl w:val="8872EE2A"/>
    <w:lvl w:ilvl="0" w:tplc="04069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8000F14"/>
    <w:multiLevelType w:val="multilevel"/>
    <w:tmpl w:val="4B905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A24BE8"/>
    <w:multiLevelType w:val="multilevel"/>
    <w:tmpl w:val="8A4E3AFE"/>
    <w:lvl w:ilvl="0">
      <w:start w:val="1"/>
      <w:numFmt w:val="decimal"/>
      <w:lvlText w:val="%1)"/>
      <w:lvlJc w:val="left"/>
      <w:pPr>
        <w:ind w:left="0" w:firstLine="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6C233B05"/>
    <w:multiLevelType w:val="hybridMultilevel"/>
    <w:tmpl w:val="A1282CD8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E6B4151"/>
    <w:multiLevelType w:val="multilevel"/>
    <w:tmpl w:val="0AF6FD36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 w15:restartNumberingAfterBreak="0">
    <w:nsid w:val="704E1D90"/>
    <w:multiLevelType w:val="hybridMultilevel"/>
    <w:tmpl w:val="21D081AC"/>
    <w:lvl w:ilvl="0" w:tplc="28B619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CAEA26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0A64E19"/>
    <w:multiLevelType w:val="multilevel"/>
    <w:tmpl w:val="C96CF0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964C73"/>
    <w:multiLevelType w:val="multilevel"/>
    <w:tmpl w:val="569C2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A10F31"/>
    <w:multiLevelType w:val="multilevel"/>
    <w:tmpl w:val="1FEAA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C6181C"/>
    <w:multiLevelType w:val="multilevel"/>
    <w:tmpl w:val="5A3ACA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9F3DCE"/>
    <w:multiLevelType w:val="multilevel"/>
    <w:tmpl w:val="71E4D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5F74A9"/>
    <w:multiLevelType w:val="multilevel"/>
    <w:tmpl w:val="97CCF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3A4DF2"/>
    <w:multiLevelType w:val="multilevel"/>
    <w:tmpl w:val="20A0E0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C21C80"/>
    <w:multiLevelType w:val="multilevel"/>
    <w:tmpl w:val="0472CF1E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3" w15:restartNumberingAfterBreak="0">
    <w:nsid w:val="7FB8164B"/>
    <w:multiLevelType w:val="multilevel"/>
    <w:tmpl w:val="E86E58C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7FC61D9D"/>
    <w:multiLevelType w:val="multilevel"/>
    <w:tmpl w:val="7004E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45"/>
  </w:num>
  <w:num w:numId="3">
    <w:abstractNumId w:val="19"/>
  </w:num>
  <w:num w:numId="4">
    <w:abstractNumId w:val="11"/>
  </w:num>
  <w:num w:numId="5">
    <w:abstractNumId w:val="71"/>
  </w:num>
  <w:num w:numId="6">
    <w:abstractNumId w:val="65"/>
  </w:num>
  <w:num w:numId="7">
    <w:abstractNumId w:val="1"/>
  </w:num>
  <w:num w:numId="8">
    <w:abstractNumId w:val="46"/>
  </w:num>
  <w:num w:numId="9">
    <w:abstractNumId w:val="41"/>
  </w:num>
  <w:num w:numId="10">
    <w:abstractNumId w:val="5"/>
  </w:num>
  <w:num w:numId="11">
    <w:abstractNumId w:val="68"/>
  </w:num>
  <w:num w:numId="12">
    <w:abstractNumId w:val="20"/>
  </w:num>
  <w:num w:numId="13">
    <w:abstractNumId w:val="25"/>
  </w:num>
  <w:num w:numId="14">
    <w:abstractNumId w:val="36"/>
  </w:num>
  <w:num w:numId="15">
    <w:abstractNumId w:val="10"/>
  </w:num>
  <w:num w:numId="16">
    <w:abstractNumId w:val="15"/>
  </w:num>
  <w:num w:numId="17">
    <w:abstractNumId w:val="50"/>
  </w:num>
  <w:num w:numId="18">
    <w:abstractNumId w:val="60"/>
  </w:num>
  <w:num w:numId="19">
    <w:abstractNumId w:val="34"/>
  </w:num>
  <w:num w:numId="20">
    <w:abstractNumId w:val="28"/>
  </w:num>
  <w:num w:numId="21">
    <w:abstractNumId w:val="7"/>
  </w:num>
  <w:num w:numId="22">
    <w:abstractNumId w:val="16"/>
  </w:num>
  <w:num w:numId="23">
    <w:abstractNumId w:val="2"/>
  </w:num>
  <w:num w:numId="24">
    <w:abstractNumId w:val="18"/>
  </w:num>
  <w:num w:numId="25">
    <w:abstractNumId w:val="13"/>
  </w:num>
  <w:num w:numId="26">
    <w:abstractNumId w:val="44"/>
  </w:num>
  <w:num w:numId="27">
    <w:abstractNumId w:val="47"/>
  </w:num>
  <w:num w:numId="28">
    <w:abstractNumId w:val="51"/>
  </w:num>
  <w:num w:numId="29">
    <w:abstractNumId w:val="24"/>
  </w:num>
  <w:num w:numId="30">
    <w:abstractNumId w:val="22"/>
  </w:num>
  <w:num w:numId="31">
    <w:abstractNumId w:val="33"/>
  </w:num>
  <w:num w:numId="32">
    <w:abstractNumId w:val="56"/>
  </w:num>
  <w:num w:numId="33">
    <w:abstractNumId w:val="29"/>
  </w:num>
  <w:num w:numId="34">
    <w:abstractNumId w:val="61"/>
  </w:num>
  <w:num w:numId="35">
    <w:abstractNumId w:val="37"/>
  </w:num>
  <w:num w:numId="36">
    <w:abstractNumId w:val="66"/>
  </w:num>
  <w:num w:numId="37">
    <w:abstractNumId w:val="0"/>
  </w:num>
  <w:num w:numId="38">
    <w:abstractNumId w:val="69"/>
  </w:num>
  <w:num w:numId="39">
    <w:abstractNumId w:val="67"/>
  </w:num>
  <w:num w:numId="40">
    <w:abstractNumId w:val="70"/>
  </w:num>
  <w:num w:numId="41">
    <w:abstractNumId w:val="4"/>
  </w:num>
  <w:num w:numId="42">
    <w:abstractNumId w:val="49"/>
  </w:num>
  <w:num w:numId="43">
    <w:abstractNumId w:val="40"/>
  </w:num>
  <w:num w:numId="44">
    <w:abstractNumId w:val="74"/>
  </w:num>
  <w:num w:numId="45">
    <w:abstractNumId w:val="12"/>
  </w:num>
  <w:num w:numId="46">
    <w:abstractNumId w:val="3"/>
  </w:num>
  <w:num w:numId="47">
    <w:abstractNumId w:val="31"/>
  </w:num>
  <w:num w:numId="48">
    <w:abstractNumId w:val="39"/>
  </w:num>
  <w:num w:numId="49">
    <w:abstractNumId w:val="27"/>
  </w:num>
  <w:num w:numId="50">
    <w:abstractNumId w:val="54"/>
  </w:num>
  <w:num w:numId="51">
    <w:abstractNumId w:val="8"/>
  </w:num>
  <w:num w:numId="52">
    <w:abstractNumId w:val="52"/>
  </w:num>
  <w:num w:numId="53">
    <w:abstractNumId w:val="42"/>
  </w:num>
  <w:num w:numId="54">
    <w:abstractNumId w:val="55"/>
  </w:num>
  <w:num w:numId="55">
    <w:abstractNumId w:val="72"/>
  </w:num>
  <w:num w:numId="56">
    <w:abstractNumId w:val="9"/>
  </w:num>
  <w:num w:numId="57">
    <w:abstractNumId w:val="32"/>
  </w:num>
  <w:num w:numId="58">
    <w:abstractNumId w:val="43"/>
  </w:num>
  <w:num w:numId="59">
    <w:abstractNumId w:val="35"/>
  </w:num>
  <w:num w:numId="60">
    <w:abstractNumId w:val="38"/>
  </w:num>
  <w:num w:numId="61">
    <w:abstractNumId w:val="73"/>
  </w:num>
  <w:num w:numId="62">
    <w:abstractNumId w:val="6"/>
  </w:num>
  <w:num w:numId="63">
    <w:abstractNumId w:val="26"/>
  </w:num>
  <w:num w:numId="64">
    <w:abstractNumId w:val="53"/>
  </w:num>
  <w:num w:numId="65">
    <w:abstractNumId w:val="57"/>
  </w:num>
  <w:num w:numId="66">
    <w:abstractNumId w:val="64"/>
  </w:num>
  <w:num w:numId="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2"/>
  </w:num>
  <w:num w:numId="69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8"/>
  </w:num>
  <w:num w:numId="72">
    <w:abstractNumId w:val="59"/>
  </w:num>
  <w:num w:numId="73">
    <w:abstractNumId w:val="21"/>
  </w:num>
  <w:num w:numId="74">
    <w:abstractNumId w:val="48"/>
  </w:num>
  <w:num w:numId="75">
    <w:abstractNumId w:val="2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42"/>
    <w:rsid w:val="00130480"/>
    <w:rsid w:val="0019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5FA9F-0FCB-4820-A311-27B0CA65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E4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95E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5E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95E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5E4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95E4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95E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195E4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95E42"/>
    <w:rPr>
      <w:color w:val="0000FF"/>
      <w:u w:val="single"/>
    </w:rPr>
  </w:style>
  <w:style w:type="paragraph" w:customStyle="1" w:styleId="dt">
    <w:name w:val="dt"/>
    <w:basedOn w:val="Normalny"/>
    <w:rsid w:val="0019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19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19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19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5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5E42"/>
    <w:rPr>
      <w:rFonts w:ascii="Segoe U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195E42"/>
  </w:style>
  <w:style w:type="paragraph" w:customStyle="1" w:styleId="Nagwek51">
    <w:name w:val="Nagłówek 51"/>
    <w:basedOn w:val="Normalny"/>
    <w:link w:val="Nagwek5Znak"/>
    <w:uiPriority w:val="9"/>
    <w:qFormat/>
    <w:rsid w:val="00195E42"/>
    <w:pPr>
      <w:spacing w:beforeAutospacing="1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1"/>
    <w:uiPriority w:val="9"/>
    <w:qFormat/>
    <w:rsid w:val="00195E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95E42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95E42"/>
    <w:rPr>
      <w:color w:val="0000FF"/>
      <w:u w:val="single"/>
    </w:rPr>
  </w:style>
  <w:style w:type="character" w:customStyle="1" w:styleId="FontStyle42">
    <w:name w:val="Font Style42"/>
    <w:basedOn w:val="Domylnaczcionkaakapitu"/>
    <w:uiPriority w:val="99"/>
    <w:qFormat/>
    <w:rsid w:val="00195E4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3">
    <w:name w:val="Font Style43"/>
    <w:basedOn w:val="Domylnaczcionkaakapitu"/>
    <w:uiPriority w:val="99"/>
    <w:qFormat/>
    <w:rsid w:val="00195E42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44">
    <w:name w:val="Font Style44"/>
    <w:basedOn w:val="Domylnaczcionkaakapitu"/>
    <w:uiPriority w:val="99"/>
    <w:qFormat/>
    <w:rsid w:val="00195E42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95E42"/>
  </w:style>
  <w:style w:type="character" w:customStyle="1" w:styleId="StopkaZnak">
    <w:name w:val="Stopka Znak"/>
    <w:basedOn w:val="Domylnaczcionkaakapitu"/>
    <w:link w:val="Stopka1"/>
    <w:uiPriority w:val="99"/>
    <w:qFormat/>
    <w:rsid w:val="00195E42"/>
  </w:style>
  <w:style w:type="character" w:customStyle="1" w:styleId="FontStyle40">
    <w:name w:val="Font Style40"/>
    <w:basedOn w:val="Domylnaczcionkaakapitu"/>
    <w:uiPriority w:val="99"/>
    <w:qFormat/>
    <w:rsid w:val="00195E4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9">
    <w:name w:val="Font Style39"/>
    <w:basedOn w:val="Domylnaczcionkaakapitu"/>
    <w:uiPriority w:val="99"/>
    <w:qFormat/>
    <w:rsid w:val="00195E42"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Label1">
    <w:name w:val="ListLabel 1"/>
    <w:qFormat/>
    <w:rsid w:val="00195E42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195E42"/>
    <w:rPr>
      <w:sz w:val="20"/>
    </w:rPr>
  </w:style>
  <w:style w:type="character" w:customStyle="1" w:styleId="ListLabel3">
    <w:name w:val="ListLabel 3"/>
    <w:qFormat/>
    <w:rsid w:val="00195E42"/>
    <w:rPr>
      <w:sz w:val="20"/>
    </w:rPr>
  </w:style>
  <w:style w:type="character" w:customStyle="1" w:styleId="ListLabel4">
    <w:name w:val="ListLabel 4"/>
    <w:qFormat/>
    <w:rsid w:val="00195E42"/>
    <w:rPr>
      <w:sz w:val="20"/>
    </w:rPr>
  </w:style>
  <w:style w:type="character" w:customStyle="1" w:styleId="ListLabel5">
    <w:name w:val="ListLabel 5"/>
    <w:qFormat/>
    <w:rsid w:val="00195E42"/>
    <w:rPr>
      <w:sz w:val="20"/>
    </w:rPr>
  </w:style>
  <w:style w:type="character" w:customStyle="1" w:styleId="ListLabel6">
    <w:name w:val="ListLabel 6"/>
    <w:qFormat/>
    <w:rsid w:val="00195E42"/>
    <w:rPr>
      <w:sz w:val="20"/>
    </w:rPr>
  </w:style>
  <w:style w:type="character" w:customStyle="1" w:styleId="ListLabel7">
    <w:name w:val="ListLabel 7"/>
    <w:qFormat/>
    <w:rsid w:val="00195E42"/>
    <w:rPr>
      <w:sz w:val="20"/>
    </w:rPr>
  </w:style>
  <w:style w:type="character" w:customStyle="1" w:styleId="ListLabel8">
    <w:name w:val="ListLabel 8"/>
    <w:qFormat/>
    <w:rsid w:val="00195E42"/>
    <w:rPr>
      <w:sz w:val="20"/>
    </w:rPr>
  </w:style>
  <w:style w:type="character" w:customStyle="1" w:styleId="ListLabel9">
    <w:name w:val="ListLabel 9"/>
    <w:qFormat/>
    <w:rsid w:val="00195E42"/>
    <w:rPr>
      <w:sz w:val="20"/>
    </w:rPr>
  </w:style>
  <w:style w:type="character" w:customStyle="1" w:styleId="ListLabel10">
    <w:name w:val="ListLabel 10"/>
    <w:qFormat/>
    <w:rsid w:val="00195E42"/>
    <w:rPr>
      <w:rFonts w:cs="Times New Roman"/>
    </w:rPr>
  </w:style>
  <w:style w:type="character" w:customStyle="1" w:styleId="ListLabel11">
    <w:name w:val="ListLabel 11"/>
    <w:qFormat/>
    <w:rsid w:val="00195E42"/>
    <w:rPr>
      <w:rFonts w:cs="Times New Roman"/>
      <w:sz w:val="24"/>
    </w:rPr>
  </w:style>
  <w:style w:type="character" w:customStyle="1" w:styleId="ListLabel12">
    <w:name w:val="ListLabel 12"/>
    <w:qFormat/>
    <w:rsid w:val="00195E42"/>
    <w:rPr>
      <w:rFonts w:cs="Times New Roman"/>
    </w:rPr>
  </w:style>
  <w:style w:type="character" w:customStyle="1" w:styleId="ListLabel13">
    <w:name w:val="ListLabel 13"/>
    <w:qFormat/>
    <w:rsid w:val="00195E42"/>
    <w:rPr>
      <w:rFonts w:cs="Times New Roman"/>
      <w:sz w:val="24"/>
    </w:rPr>
  </w:style>
  <w:style w:type="character" w:customStyle="1" w:styleId="ListLabel14">
    <w:name w:val="ListLabel 14"/>
    <w:qFormat/>
    <w:rsid w:val="00195E42"/>
    <w:rPr>
      <w:rFonts w:cs="Times New Roman"/>
      <w:sz w:val="24"/>
    </w:rPr>
  </w:style>
  <w:style w:type="character" w:customStyle="1" w:styleId="ListLabel15">
    <w:name w:val="ListLabel 15"/>
    <w:qFormat/>
    <w:rsid w:val="00195E42"/>
    <w:rPr>
      <w:rFonts w:cs="Times New Roman"/>
      <w:sz w:val="24"/>
    </w:rPr>
  </w:style>
  <w:style w:type="character" w:customStyle="1" w:styleId="ListLabel16">
    <w:name w:val="ListLabel 16"/>
    <w:qFormat/>
    <w:rsid w:val="00195E42"/>
    <w:rPr>
      <w:rFonts w:cs="Times New Roman"/>
      <w:sz w:val="24"/>
    </w:rPr>
  </w:style>
  <w:style w:type="character" w:customStyle="1" w:styleId="ListLabel17">
    <w:name w:val="ListLabel 17"/>
    <w:qFormat/>
    <w:rsid w:val="00195E42"/>
    <w:rPr>
      <w:rFonts w:cs="Times New Roman"/>
      <w:sz w:val="24"/>
    </w:rPr>
  </w:style>
  <w:style w:type="character" w:customStyle="1" w:styleId="ListLabel18">
    <w:name w:val="ListLabel 18"/>
    <w:qFormat/>
    <w:rsid w:val="00195E42"/>
    <w:rPr>
      <w:rFonts w:cs="Times New Roman"/>
    </w:rPr>
  </w:style>
  <w:style w:type="character" w:customStyle="1" w:styleId="ListLabel19">
    <w:name w:val="ListLabel 19"/>
    <w:qFormat/>
    <w:rsid w:val="00195E42"/>
    <w:rPr>
      <w:rFonts w:cs="Times New Roman"/>
    </w:rPr>
  </w:style>
  <w:style w:type="character" w:customStyle="1" w:styleId="ListLabel20">
    <w:name w:val="ListLabel 20"/>
    <w:qFormat/>
    <w:rsid w:val="00195E42"/>
    <w:rPr>
      <w:rFonts w:cs="Times New Roman"/>
      <w:sz w:val="2"/>
    </w:rPr>
  </w:style>
  <w:style w:type="character" w:customStyle="1" w:styleId="ListLabel21">
    <w:name w:val="ListLabel 21"/>
    <w:qFormat/>
    <w:rsid w:val="00195E42"/>
    <w:rPr>
      <w:rFonts w:cs="Times New Roman"/>
    </w:rPr>
  </w:style>
  <w:style w:type="character" w:customStyle="1" w:styleId="ListLabel22">
    <w:name w:val="ListLabel 22"/>
    <w:qFormat/>
    <w:rsid w:val="00195E42"/>
    <w:rPr>
      <w:rFonts w:cs="Times New Roman"/>
    </w:rPr>
  </w:style>
  <w:style w:type="character" w:customStyle="1" w:styleId="ListLabel23">
    <w:name w:val="ListLabel 23"/>
    <w:qFormat/>
    <w:rsid w:val="00195E42"/>
    <w:rPr>
      <w:rFonts w:cs="Times New Roman"/>
      <w:sz w:val="24"/>
    </w:rPr>
  </w:style>
  <w:style w:type="character" w:customStyle="1" w:styleId="ListLabel24">
    <w:name w:val="ListLabel 24"/>
    <w:qFormat/>
    <w:rsid w:val="00195E42"/>
    <w:rPr>
      <w:rFonts w:cs="Times New Roman"/>
    </w:rPr>
  </w:style>
  <w:style w:type="character" w:customStyle="1" w:styleId="ListLabel25">
    <w:name w:val="ListLabel 25"/>
    <w:qFormat/>
    <w:rsid w:val="00195E42"/>
    <w:rPr>
      <w:rFonts w:cs="Times New Roman"/>
      <w:sz w:val="24"/>
    </w:rPr>
  </w:style>
  <w:style w:type="character" w:customStyle="1" w:styleId="ListLabel26">
    <w:name w:val="ListLabel 26"/>
    <w:qFormat/>
    <w:rsid w:val="00195E42"/>
    <w:rPr>
      <w:rFonts w:cs="Times New Roman"/>
      <w:sz w:val="24"/>
    </w:rPr>
  </w:style>
  <w:style w:type="character" w:customStyle="1" w:styleId="ListLabel27">
    <w:name w:val="ListLabel 27"/>
    <w:qFormat/>
    <w:rsid w:val="00195E42"/>
    <w:rPr>
      <w:rFonts w:cs="Times New Roman"/>
      <w:sz w:val="24"/>
    </w:rPr>
  </w:style>
  <w:style w:type="character" w:customStyle="1" w:styleId="ListLabel28">
    <w:name w:val="ListLabel 28"/>
    <w:qFormat/>
    <w:rsid w:val="00195E42"/>
    <w:rPr>
      <w:rFonts w:cs="Times New Roman"/>
      <w:sz w:val="24"/>
    </w:rPr>
  </w:style>
  <w:style w:type="character" w:customStyle="1" w:styleId="ListLabel29">
    <w:name w:val="ListLabel 29"/>
    <w:qFormat/>
    <w:rsid w:val="00195E42"/>
    <w:rPr>
      <w:rFonts w:cs="Times New Roman"/>
      <w:sz w:val="24"/>
    </w:rPr>
  </w:style>
  <w:style w:type="character" w:customStyle="1" w:styleId="ListLabel30">
    <w:name w:val="ListLabel 30"/>
    <w:qFormat/>
    <w:rsid w:val="00195E42"/>
    <w:rPr>
      <w:rFonts w:cs="Times New Roman"/>
      <w:sz w:val="24"/>
    </w:rPr>
  </w:style>
  <w:style w:type="character" w:customStyle="1" w:styleId="ListLabel31">
    <w:name w:val="ListLabel 31"/>
    <w:qFormat/>
    <w:rsid w:val="00195E42"/>
    <w:rPr>
      <w:rFonts w:cs="Times New Roman"/>
    </w:rPr>
  </w:style>
  <w:style w:type="character" w:customStyle="1" w:styleId="ListLabel32">
    <w:name w:val="ListLabel 32"/>
    <w:qFormat/>
    <w:rsid w:val="00195E42"/>
    <w:rPr>
      <w:rFonts w:cs="Times New Roman"/>
      <w:sz w:val="24"/>
    </w:rPr>
  </w:style>
  <w:style w:type="character" w:customStyle="1" w:styleId="ListLabel33">
    <w:name w:val="ListLabel 33"/>
    <w:qFormat/>
    <w:rsid w:val="00195E42"/>
    <w:rPr>
      <w:rFonts w:cs="Times New Roman"/>
      <w:sz w:val="24"/>
    </w:rPr>
  </w:style>
  <w:style w:type="character" w:customStyle="1" w:styleId="ListLabel34">
    <w:name w:val="ListLabel 34"/>
    <w:qFormat/>
    <w:rsid w:val="00195E42"/>
    <w:rPr>
      <w:rFonts w:cs="Times New Roman"/>
      <w:sz w:val="24"/>
    </w:rPr>
  </w:style>
  <w:style w:type="character" w:customStyle="1" w:styleId="ListLabel35">
    <w:name w:val="ListLabel 35"/>
    <w:qFormat/>
    <w:rsid w:val="00195E42"/>
    <w:rPr>
      <w:rFonts w:cs="Times New Roman"/>
      <w:sz w:val="24"/>
    </w:rPr>
  </w:style>
  <w:style w:type="character" w:customStyle="1" w:styleId="ListLabel36">
    <w:name w:val="ListLabel 36"/>
    <w:qFormat/>
    <w:rsid w:val="00195E42"/>
    <w:rPr>
      <w:rFonts w:cs="Times New Roman"/>
    </w:rPr>
  </w:style>
  <w:style w:type="character" w:customStyle="1" w:styleId="ListLabel37">
    <w:name w:val="ListLabel 37"/>
    <w:qFormat/>
    <w:rsid w:val="00195E42"/>
    <w:rPr>
      <w:rFonts w:cs="Times New Roman"/>
    </w:rPr>
  </w:style>
  <w:style w:type="character" w:customStyle="1" w:styleId="ListLabel38">
    <w:name w:val="ListLabel 38"/>
    <w:qFormat/>
    <w:rsid w:val="00195E42"/>
    <w:rPr>
      <w:rFonts w:cs="Times New Roman"/>
      <w:sz w:val="24"/>
    </w:rPr>
  </w:style>
  <w:style w:type="character" w:customStyle="1" w:styleId="ListLabel39">
    <w:name w:val="ListLabel 39"/>
    <w:qFormat/>
    <w:rsid w:val="00195E42"/>
    <w:rPr>
      <w:rFonts w:cs="Times New Roman"/>
      <w:sz w:val="24"/>
    </w:rPr>
  </w:style>
  <w:style w:type="character" w:customStyle="1" w:styleId="ListLabel40">
    <w:name w:val="ListLabel 40"/>
    <w:qFormat/>
    <w:rsid w:val="00195E42"/>
    <w:rPr>
      <w:rFonts w:cs="Times New Roman"/>
      <w:sz w:val="24"/>
    </w:rPr>
  </w:style>
  <w:style w:type="character" w:customStyle="1" w:styleId="ListLabel41">
    <w:name w:val="ListLabel 41"/>
    <w:qFormat/>
    <w:rsid w:val="00195E42"/>
    <w:rPr>
      <w:rFonts w:cs="Times New Roman"/>
      <w:sz w:val="24"/>
    </w:rPr>
  </w:style>
  <w:style w:type="character" w:customStyle="1" w:styleId="ListLabel42">
    <w:name w:val="ListLabel 42"/>
    <w:qFormat/>
    <w:rsid w:val="00195E42"/>
    <w:rPr>
      <w:rFonts w:cs="Times New Roman"/>
      <w:sz w:val="24"/>
    </w:rPr>
  </w:style>
  <w:style w:type="character" w:customStyle="1" w:styleId="ListLabel43">
    <w:name w:val="ListLabel 43"/>
    <w:qFormat/>
    <w:rsid w:val="00195E42"/>
    <w:rPr>
      <w:rFonts w:cs="Times New Roman"/>
      <w:sz w:val="24"/>
    </w:rPr>
  </w:style>
  <w:style w:type="character" w:customStyle="1" w:styleId="ListLabel44">
    <w:name w:val="ListLabel 44"/>
    <w:qFormat/>
    <w:rsid w:val="00195E42"/>
    <w:rPr>
      <w:rFonts w:cs="Times New Roman"/>
      <w:sz w:val="24"/>
    </w:rPr>
  </w:style>
  <w:style w:type="character" w:customStyle="1" w:styleId="ListLabel45">
    <w:name w:val="ListLabel 45"/>
    <w:qFormat/>
    <w:rsid w:val="00195E42"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sid w:val="00195E42"/>
    <w:rPr>
      <w:rFonts w:ascii="Times New Roman" w:hAnsi="Times New Roman" w:cs="Times New Roman"/>
      <w:sz w:val="24"/>
    </w:rPr>
  </w:style>
  <w:style w:type="character" w:customStyle="1" w:styleId="ListLabel47">
    <w:name w:val="ListLabel 47"/>
    <w:qFormat/>
    <w:rsid w:val="00195E42"/>
    <w:rPr>
      <w:rFonts w:cs="Times New Roman"/>
      <w:sz w:val="24"/>
    </w:rPr>
  </w:style>
  <w:style w:type="character" w:customStyle="1" w:styleId="ListLabel48">
    <w:name w:val="ListLabel 48"/>
    <w:qFormat/>
    <w:rsid w:val="00195E42"/>
    <w:rPr>
      <w:rFonts w:cs="Times New Roman"/>
      <w:sz w:val="24"/>
    </w:rPr>
  </w:style>
  <w:style w:type="character" w:customStyle="1" w:styleId="ListLabel49">
    <w:name w:val="ListLabel 49"/>
    <w:qFormat/>
    <w:rsid w:val="00195E42"/>
    <w:rPr>
      <w:rFonts w:ascii="Times New Roman" w:hAnsi="Times New Roman" w:cs="Times New Roman"/>
      <w:sz w:val="24"/>
    </w:rPr>
  </w:style>
  <w:style w:type="character" w:customStyle="1" w:styleId="ListLabel50">
    <w:name w:val="ListLabel 50"/>
    <w:qFormat/>
    <w:rsid w:val="00195E42"/>
    <w:rPr>
      <w:rFonts w:ascii="Times New Roman" w:hAnsi="Times New Roman" w:cs="Times New Roman"/>
      <w:sz w:val="24"/>
    </w:rPr>
  </w:style>
  <w:style w:type="character" w:customStyle="1" w:styleId="ListLabel51">
    <w:name w:val="ListLabel 51"/>
    <w:qFormat/>
    <w:rsid w:val="00195E42"/>
    <w:rPr>
      <w:rFonts w:ascii="Times New Roman" w:hAnsi="Times New Roman" w:cs="Times New Roman"/>
      <w:sz w:val="24"/>
    </w:rPr>
  </w:style>
  <w:style w:type="character" w:customStyle="1" w:styleId="ListLabel52">
    <w:name w:val="ListLabel 52"/>
    <w:qFormat/>
    <w:rsid w:val="00195E42"/>
    <w:rPr>
      <w:rFonts w:ascii="Times New Roman" w:hAnsi="Times New Roman" w:cs="Times New Roman"/>
      <w:sz w:val="24"/>
    </w:rPr>
  </w:style>
  <w:style w:type="character" w:customStyle="1" w:styleId="ListLabel53">
    <w:name w:val="ListLabel 53"/>
    <w:qFormat/>
    <w:rsid w:val="00195E42"/>
    <w:rPr>
      <w:rFonts w:ascii="Times New Roman" w:hAnsi="Times New Roman" w:cs="Times New Roman"/>
      <w:sz w:val="24"/>
    </w:rPr>
  </w:style>
  <w:style w:type="character" w:customStyle="1" w:styleId="ListLabel54">
    <w:name w:val="ListLabel 54"/>
    <w:qFormat/>
    <w:rsid w:val="00195E42"/>
    <w:rPr>
      <w:rFonts w:ascii="Times New Roman" w:hAnsi="Times New Roman" w:cs="Times New Roman"/>
      <w:sz w:val="24"/>
    </w:rPr>
  </w:style>
  <w:style w:type="character" w:customStyle="1" w:styleId="ListLabel55">
    <w:name w:val="ListLabel 55"/>
    <w:qFormat/>
    <w:rsid w:val="00195E42"/>
    <w:rPr>
      <w:rFonts w:ascii="Times New Roman" w:hAnsi="Times New Roman" w:cs="Times New Roman"/>
      <w:sz w:val="24"/>
    </w:rPr>
  </w:style>
  <w:style w:type="character" w:customStyle="1" w:styleId="ListLabel56">
    <w:name w:val="ListLabel 56"/>
    <w:qFormat/>
    <w:rsid w:val="00195E42"/>
    <w:rPr>
      <w:rFonts w:ascii="Times New Roman" w:hAnsi="Times New Roman" w:cs="Times New Roman"/>
      <w:sz w:val="24"/>
    </w:rPr>
  </w:style>
  <w:style w:type="character" w:customStyle="1" w:styleId="ListLabel57">
    <w:name w:val="ListLabel 57"/>
    <w:qFormat/>
    <w:rsid w:val="00195E42"/>
    <w:rPr>
      <w:rFonts w:ascii="Times New Roman" w:hAnsi="Times New Roman" w:cs="Times New Roman"/>
      <w:sz w:val="24"/>
    </w:rPr>
  </w:style>
  <w:style w:type="character" w:customStyle="1" w:styleId="ListLabel58">
    <w:name w:val="ListLabel 58"/>
    <w:qFormat/>
    <w:rsid w:val="00195E42"/>
    <w:rPr>
      <w:rFonts w:ascii="Times New Roman" w:hAnsi="Times New Roman" w:cs="Times New Roman"/>
      <w:sz w:val="24"/>
    </w:rPr>
  </w:style>
  <w:style w:type="character" w:customStyle="1" w:styleId="ListLabel59">
    <w:name w:val="ListLabel 59"/>
    <w:qFormat/>
    <w:rsid w:val="00195E42"/>
    <w:rPr>
      <w:rFonts w:cs="Times New Roman"/>
      <w:sz w:val="24"/>
    </w:rPr>
  </w:style>
  <w:style w:type="character" w:customStyle="1" w:styleId="ListLabel60">
    <w:name w:val="ListLabel 60"/>
    <w:qFormat/>
    <w:rsid w:val="00195E42"/>
    <w:rPr>
      <w:rFonts w:ascii="Times New Roman" w:hAnsi="Times New Roman" w:cs="Times New Roman"/>
    </w:rPr>
  </w:style>
  <w:style w:type="character" w:customStyle="1" w:styleId="ListLabel61">
    <w:name w:val="ListLabel 61"/>
    <w:qFormat/>
    <w:rsid w:val="00195E42"/>
    <w:rPr>
      <w:rFonts w:ascii="Times New Roman" w:hAnsi="Times New Roman" w:cs="Times New Roman"/>
    </w:rPr>
  </w:style>
  <w:style w:type="character" w:customStyle="1" w:styleId="ListLabel62">
    <w:name w:val="ListLabel 62"/>
    <w:qFormat/>
    <w:rsid w:val="00195E42"/>
    <w:rPr>
      <w:rFonts w:cs="Times New Roman"/>
    </w:rPr>
  </w:style>
  <w:style w:type="character" w:customStyle="1" w:styleId="ListLabel63">
    <w:name w:val="ListLabel 63"/>
    <w:qFormat/>
    <w:rsid w:val="00195E42"/>
    <w:rPr>
      <w:rFonts w:cs="Times New Roman"/>
    </w:rPr>
  </w:style>
  <w:style w:type="character" w:customStyle="1" w:styleId="ListLabel64">
    <w:name w:val="ListLabel 64"/>
    <w:qFormat/>
    <w:rsid w:val="00195E42"/>
    <w:rPr>
      <w:rFonts w:ascii="Times New Roman" w:hAnsi="Times New Roman" w:cs="Times New Roman"/>
    </w:rPr>
  </w:style>
  <w:style w:type="character" w:customStyle="1" w:styleId="ListLabel65">
    <w:name w:val="ListLabel 65"/>
    <w:qFormat/>
    <w:rsid w:val="00195E42"/>
    <w:rPr>
      <w:rFonts w:ascii="Times New Roman" w:hAnsi="Times New Roman" w:cs="Times New Roman"/>
    </w:rPr>
  </w:style>
  <w:style w:type="character" w:customStyle="1" w:styleId="ListLabel66">
    <w:name w:val="ListLabel 66"/>
    <w:qFormat/>
    <w:rsid w:val="00195E42"/>
    <w:rPr>
      <w:rFonts w:ascii="Times New Roman" w:hAnsi="Times New Roman" w:cs="Times New Roman"/>
    </w:rPr>
  </w:style>
  <w:style w:type="character" w:customStyle="1" w:styleId="ListLabel67">
    <w:name w:val="ListLabel 67"/>
    <w:qFormat/>
    <w:rsid w:val="00195E42"/>
    <w:rPr>
      <w:rFonts w:ascii="Times New Roman" w:hAnsi="Times New Roman" w:cs="Times New Roman"/>
    </w:rPr>
  </w:style>
  <w:style w:type="character" w:customStyle="1" w:styleId="ListLabel68">
    <w:name w:val="ListLabel 68"/>
    <w:qFormat/>
    <w:rsid w:val="00195E42"/>
    <w:rPr>
      <w:rFonts w:cs="Times New Roman"/>
    </w:rPr>
  </w:style>
  <w:style w:type="character" w:customStyle="1" w:styleId="ListLabel69">
    <w:name w:val="ListLabel 69"/>
    <w:qFormat/>
    <w:rsid w:val="00195E42"/>
    <w:rPr>
      <w:rFonts w:cs="Times New Roman"/>
    </w:rPr>
  </w:style>
  <w:style w:type="character" w:customStyle="1" w:styleId="ListLabel70">
    <w:name w:val="ListLabel 70"/>
    <w:qFormat/>
    <w:rsid w:val="00195E42"/>
    <w:rPr>
      <w:rFonts w:cs="Times New Roman"/>
    </w:rPr>
  </w:style>
  <w:style w:type="character" w:customStyle="1" w:styleId="ListLabel71">
    <w:name w:val="ListLabel 71"/>
    <w:qFormat/>
    <w:rsid w:val="00195E42"/>
    <w:rPr>
      <w:rFonts w:cs="Times New Roman"/>
    </w:rPr>
  </w:style>
  <w:style w:type="character" w:customStyle="1" w:styleId="ListLabel72">
    <w:name w:val="ListLabel 72"/>
    <w:qFormat/>
    <w:rsid w:val="00195E42"/>
    <w:rPr>
      <w:rFonts w:cs="Times New Roman"/>
    </w:rPr>
  </w:style>
  <w:style w:type="character" w:customStyle="1" w:styleId="ListLabel73">
    <w:name w:val="ListLabel 73"/>
    <w:qFormat/>
    <w:rsid w:val="00195E42"/>
    <w:rPr>
      <w:rFonts w:cs="Times New Roman"/>
    </w:rPr>
  </w:style>
  <w:style w:type="character" w:customStyle="1" w:styleId="ListLabel74">
    <w:name w:val="ListLabel 74"/>
    <w:qFormat/>
    <w:rsid w:val="00195E42"/>
    <w:rPr>
      <w:rFonts w:cs="Times New Roman"/>
    </w:rPr>
  </w:style>
  <w:style w:type="character" w:customStyle="1" w:styleId="ListLabel75">
    <w:name w:val="ListLabel 75"/>
    <w:qFormat/>
    <w:rsid w:val="00195E42"/>
    <w:rPr>
      <w:rFonts w:cs="Times New Roman"/>
      <w:sz w:val="22"/>
    </w:rPr>
  </w:style>
  <w:style w:type="character" w:customStyle="1" w:styleId="ListLabel76">
    <w:name w:val="ListLabel 76"/>
    <w:qFormat/>
    <w:rsid w:val="00195E42"/>
    <w:rPr>
      <w:rFonts w:ascii="Times New Roman" w:hAnsi="Times New Roman" w:cs="Times New Roman"/>
    </w:rPr>
  </w:style>
  <w:style w:type="character" w:customStyle="1" w:styleId="ListLabel77">
    <w:name w:val="ListLabel 77"/>
    <w:qFormat/>
    <w:rsid w:val="00195E42"/>
    <w:rPr>
      <w:rFonts w:ascii="Times New Roman" w:hAnsi="Times New Roman" w:cs="Times New Roman"/>
    </w:rPr>
  </w:style>
  <w:style w:type="character" w:customStyle="1" w:styleId="ListLabel78">
    <w:name w:val="ListLabel 78"/>
    <w:qFormat/>
    <w:rsid w:val="00195E42"/>
    <w:rPr>
      <w:rFonts w:ascii="Times New Roman" w:eastAsia="Times New Roman" w:hAnsi="Times New Roman" w:cs="Times New Roman"/>
      <w:color w:val="1260B1"/>
      <w:sz w:val="24"/>
      <w:szCs w:val="24"/>
      <w:u w:val="single"/>
    </w:rPr>
  </w:style>
  <w:style w:type="character" w:customStyle="1" w:styleId="ListLabel79">
    <w:name w:val="ListLabel 79"/>
    <w:qFormat/>
    <w:rsid w:val="00195E42"/>
    <w:rPr>
      <w:color w:val="FF0000"/>
      <w:sz w:val="22"/>
      <w:szCs w:val="22"/>
      <w:u w:val="none"/>
    </w:rPr>
  </w:style>
  <w:style w:type="character" w:customStyle="1" w:styleId="ListLabel80">
    <w:name w:val="ListLabel 80"/>
    <w:qFormat/>
    <w:rsid w:val="00195E42"/>
    <w:rPr>
      <w:rFonts w:ascii="Times New Roman" w:hAnsi="Times New Roman" w:cs="Symbol"/>
      <w:sz w:val="24"/>
    </w:rPr>
  </w:style>
  <w:style w:type="character" w:customStyle="1" w:styleId="ListLabel81">
    <w:name w:val="ListLabel 81"/>
    <w:qFormat/>
    <w:rsid w:val="00195E42"/>
    <w:rPr>
      <w:rFonts w:cs="Courier New"/>
      <w:sz w:val="20"/>
    </w:rPr>
  </w:style>
  <w:style w:type="character" w:customStyle="1" w:styleId="ListLabel82">
    <w:name w:val="ListLabel 82"/>
    <w:qFormat/>
    <w:rsid w:val="00195E42"/>
    <w:rPr>
      <w:rFonts w:cs="Wingdings"/>
      <w:sz w:val="20"/>
    </w:rPr>
  </w:style>
  <w:style w:type="character" w:customStyle="1" w:styleId="ListLabel83">
    <w:name w:val="ListLabel 83"/>
    <w:qFormat/>
    <w:rsid w:val="00195E42"/>
    <w:rPr>
      <w:rFonts w:cs="Wingdings"/>
      <w:sz w:val="20"/>
    </w:rPr>
  </w:style>
  <w:style w:type="character" w:customStyle="1" w:styleId="ListLabel84">
    <w:name w:val="ListLabel 84"/>
    <w:qFormat/>
    <w:rsid w:val="00195E42"/>
    <w:rPr>
      <w:rFonts w:cs="Wingdings"/>
      <w:sz w:val="20"/>
    </w:rPr>
  </w:style>
  <w:style w:type="character" w:customStyle="1" w:styleId="ListLabel85">
    <w:name w:val="ListLabel 85"/>
    <w:qFormat/>
    <w:rsid w:val="00195E42"/>
    <w:rPr>
      <w:rFonts w:cs="Wingdings"/>
      <w:sz w:val="20"/>
    </w:rPr>
  </w:style>
  <w:style w:type="character" w:customStyle="1" w:styleId="ListLabel86">
    <w:name w:val="ListLabel 86"/>
    <w:qFormat/>
    <w:rsid w:val="00195E42"/>
    <w:rPr>
      <w:rFonts w:cs="Wingdings"/>
      <w:sz w:val="20"/>
    </w:rPr>
  </w:style>
  <w:style w:type="character" w:customStyle="1" w:styleId="ListLabel87">
    <w:name w:val="ListLabel 87"/>
    <w:qFormat/>
    <w:rsid w:val="00195E42"/>
    <w:rPr>
      <w:rFonts w:cs="Wingdings"/>
      <w:sz w:val="20"/>
    </w:rPr>
  </w:style>
  <w:style w:type="character" w:customStyle="1" w:styleId="ListLabel88">
    <w:name w:val="ListLabel 88"/>
    <w:qFormat/>
    <w:rsid w:val="00195E42"/>
    <w:rPr>
      <w:rFonts w:cs="Wingdings"/>
      <w:sz w:val="20"/>
    </w:rPr>
  </w:style>
  <w:style w:type="character" w:customStyle="1" w:styleId="ListLabel89">
    <w:name w:val="ListLabel 89"/>
    <w:qFormat/>
    <w:rsid w:val="00195E42"/>
    <w:rPr>
      <w:rFonts w:cs="Times New Roman"/>
    </w:rPr>
  </w:style>
  <w:style w:type="character" w:customStyle="1" w:styleId="ListLabel90">
    <w:name w:val="ListLabel 90"/>
    <w:qFormat/>
    <w:rsid w:val="00195E42"/>
    <w:rPr>
      <w:rFonts w:ascii="Times New Roman" w:hAnsi="Times New Roman" w:cs="Times New Roman"/>
      <w:sz w:val="24"/>
    </w:rPr>
  </w:style>
  <w:style w:type="character" w:customStyle="1" w:styleId="ListLabel91">
    <w:name w:val="ListLabel 91"/>
    <w:qFormat/>
    <w:rsid w:val="00195E42"/>
    <w:rPr>
      <w:rFonts w:cs="Times New Roman"/>
    </w:rPr>
  </w:style>
  <w:style w:type="character" w:customStyle="1" w:styleId="ListLabel92">
    <w:name w:val="ListLabel 92"/>
    <w:qFormat/>
    <w:rsid w:val="00195E42"/>
    <w:rPr>
      <w:color w:val="FF0000"/>
    </w:rPr>
  </w:style>
  <w:style w:type="character" w:customStyle="1" w:styleId="ListLabel93">
    <w:name w:val="ListLabel 93"/>
    <w:qFormat/>
    <w:rsid w:val="00195E42"/>
    <w:rPr>
      <w:color w:val="FF0000"/>
      <w:sz w:val="22"/>
    </w:rPr>
  </w:style>
  <w:style w:type="character" w:customStyle="1" w:styleId="ListLabel94">
    <w:name w:val="ListLabel 94"/>
    <w:qFormat/>
    <w:rsid w:val="00195E42"/>
    <w:rPr>
      <w:rFonts w:cs="Courier New"/>
    </w:rPr>
  </w:style>
  <w:style w:type="character" w:customStyle="1" w:styleId="ListLabel95">
    <w:name w:val="ListLabel 95"/>
    <w:qFormat/>
    <w:rsid w:val="00195E42"/>
    <w:rPr>
      <w:rFonts w:cs="Courier New"/>
    </w:rPr>
  </w:style>
  <w:style w:type="character" w:customStyle="1" w:styleId="ListLabel96">
    <w:name w:val="ListLabel 96"/>
    <w:qFormat/>
    <w:rsid w:val="00195E42"/>
    <w:rPr>
      <w:rFonts w:cs="Courier New"/>
    </w:rPr>
  </w:style>
  <w:style w:type="character" w:customStyle="1" w:styleId="ListLabel97">
    <w:name w:val="ListLabel 97"/>
    <w:qFormat/>
    <w:rsid w:val="00195E42"/>
    <w:rPr>
      <w:rFonts w:cs="Courier New"/>
    </w:rPr>
  </w:style>
  <w:style w:type="character" w:customStyle="1" w:styleId="ListLabel98">
    <w:name w:val="ListLabel 98"/>
    <w:qFormat/>
    <w:rsid w:val="00195E42"/>
    <w:rPr>
      <w:rFonts w:cs="Courier New"/>
    </w:rPr>
  </w:style>
  <w:style w:type="character" w:customStyle="1" w:styleId="ListLabel99">
    <w:name w:val="ListLabel 99"/>
    <w:qFormat/>
    <w:rsid w:val="00195E42"/>
    <w:rPr>
      <w:rFonts w:cs="Courier New"/>
    </w:rPr>
  </w:style>
  <w:style w:type="character" w:customStyle="1" w:styleId="ListLabel100">
    <w:name w:val="ListLabel 100"/>
    <w:qFormat/>
    <w:rsid w:val="00195E42"/>
    <w:rPr>
      <w:sz w:val="22"/>
    </w:rPr>
  </w:style>
  <w:style w:type="character" w:customStyle="1" w:styleId="ListLabel101">
    <w:name w:val="ListLabel 101"/>
    <w:qFormat/>
    <w:rsid w:val="00195E42"/>
    <w:rPr>
      <w:sz w:val="22"/>
    </w:rPr>
  </w:style>
  <w:style w:type="character" w:customStyle="1" w:styleId="ListLabel102">
    <w:name w:val="ListLabel 102"/>
    <w:qFormat/>
    <w:rsid w:val="00195E42"/>
    <w:rPr>
      <w:sz w:val="22"/>
    </w:rPr>
  </w:style>
  <w:style w:type="character" w:customStyle="1" w:styleId="ListLabel103">
    <w:name w:val="ListLabel 103"/>
    <w:qFormat/>
    <w:rsid w:val="00195E42"/>
    <w:rPr>
      <w:sz w:val="24"/>
    </w:rPr>
  </w:style>
  <w:style w:type="character" w:customStyle="1" w:styleId="ListLabel104">
    <w:name w:val="ListLabel 104"/>
    <w:qFormat/>
    <w:rsid w:val="00195E42"/>
    <w:rPr>
      <w:b/>
      <w:color w:val="FF0000"/>
      <w:sz w:val="22"/>
    </w:rPr>
  </w:style>
  <w:style w:type="character" w:customStyle="1" w:styleId="ListLabel105">
    <w:name w:val="ListLabel 105"/>
    <w:qFormat/>
    <w:rsid w:val="00195E42"/>
    <w:rPr>
      <w:sz w:val="22"/>
    </w:rPr>
  </w:style>
  <w:style w:type="character" w:customStyle="1" w:styleId="ListLabel106">
    <w:name w:val="ListLabel 106"/>
    <w:qFormat/>
    <w:rsid w:val="00195E42"/>
    <w:rPr>
      <w:sz w:val="22"/>
    </w:rPr>
  </w:style>
  <w:style w:type="character" w:customStyle="1" w:styleId="ListLabel107">
    <w:name w:val="ListLabel 107"/>
    <w:qFormat/>
    <w:rsid w:val="00195E42"/>
    <w:rPr>
      <w:color w:val="FF0000"/>
      <w:sz w:val="22"/>
    </w:rPr>
  </w:style>
  <w:style w:type="character" w:customStyle="1" w:styleId="ListLabel108">
    <w:name w:val="ListLabel 108"/>
    <w:qFormat/>
    <w:rsid w:val="00195E42"/>
    <w:rPr>
      <w:sz w:val="24"/>
    </w:rPr>
  </w:style>
  <w:style w:type="character" w:customStyle="1" w:styleId="ListLabel109">
    <w:name w:val="ListLabel 109"/>
    <w:qFormat/>
    <w:rsid w:val="00195E42"/>
    <w:rPr>
      <w:sz w:val="24"/>
    </w:rPr>
  </w:style>
  <w:style w:type="character" w:customStyle="1" w:styleId="ListLabel110">
    <w:name w:val="ListLabel 110"/>
    <w:qFormat/>
    <w:rsid w:val="00195E42"/>
    <w:rPr>
      <w:rFonts w:ascii="Times New Roman" w:hAnsi="Times New Roman"/>
      <w:sz w:val="24"/>
    </w:rPr>
  </w:style>
  <w:style w:type="character" w:customStyle="1" w:styleId="ListLabel111">
    <w:name w:val="ListLabel 111"/>
    <w:qFormat/>
    <w:rsid w:val="00195E42"/>
    <w:rPr>
      <w:rFonts w:ascii="Times New Roman" w:hAnsi="Times New Roman"/>
      <w:sz w:val="24"/>
    </w:rPr>
  </w:style>
  <w:style w:type="character" w:customStyle="1" w:styleId="ListLabel112">
    <w:name w:val="ListLabel 112"/>
    <w:qFormat/>
    <w:rsid w:val="00195E42"/>
    <w:rPr>
      <w:rFonts w:cs="Courier New"/>
    </w:rPr>
  </w:style>
  <w:style w:type="character" w:customStyle="1" w:styleId="ListLabel113">
    <w:name w:val="ListLabel 113"/>
    <w:qFormat/>
    <w:rsid w:val="00195E42"/>
    <w:rPr>
      <w:rFonts w:cs="Courier New"/>
    </w:rPr>
  </w:style>
  <w:style w:type="character" w:customStyle="1" w:styleId="ListLabel114">
    <w:name w:val="ListLabel 114"/>
    <w:qFormat/>
    <w:rsid w:val="00195E42"/>
    <w:rPr>
      <w:rFonts w:cs="Courier New"/>
    </w:rPr>
  </w:style>
  <w:style w:type="character" w:customStyle="1" w:styleId="ListLabel115">
    <w:name w:val="ListLabel 115"/>
    <w:qFormat/>
    <w:rsid w:val="00195E42"/>
    <w:rPr>
      <w:rFonts w:eastAsiaTheme="minorEastAsia"/>
      <w:sz w:val="22"/>
      <w:szCs w:val="22"/>
    </w:rPr>
  </w:style>
  <w:style w:type="character" w:customStyle="1" w:styleId="ListLabel116">
    <w:name w:val="ListLabel 116"/>
    <w:qFormat/>
    <w:rsid w:val="00195E42"/>
    <w:rPr>
      <w:color w:val="FF0000"/>
      <w:sz w:val="22"/>
      <w:szCs w:val="22"/>
      <w:u w:val="none"/>
    </w:rPr>
  </w:style>
  <w:style w:type="character" w:customStyle="1" w:styleId="ListLabel117">
    <w:name w:val="ListLabel 117"/>
    <w:qFormat/>
    <w:rsid w:val="00195E42"/>
    <w:rPr>
      <w:rFonts w:cs="Symbol"/>
      <w:sz w:val="24"/>
    </w:rPr>
  </w:style>
  <w:style w:type="character" w:customStyle="1" w:styleId="ListLabel118">
    <w:name w:val="ListLabel 118"/>
    <w:qFormat/>
    <w:rsid w:val="00195E42"/>
    <w:rPr>
      <w:rFonts w:cs="Courier New"/>
      <w:sz w:val="20"/>
    </w:rPr>
  </w:style>
  <w:style w:type="character" w:customStyle="1" w:styleId="ListLabel119">
    <w:name w:val="ListLabel 119"/>
    <w:qFormat/>
    <w:rsid w:val="00195E42"/>
    <w:rPr>
      <w:rFonts w:cs="Wingdings"/>
      <w:sz w:val="20"/>
    </w:rPr>
  </w:style>
  <w:style w:type="character" w:customStyle="1" w:styleId="ListLabel120">
    <w:name w:val="ListLabel 120"/>
    <w:qFormat/>
    <w:rsid w:val="00195E42"/>
    <w:rPr>
      <w:rFonts w:cs="Wingdings"/>
      <w:sz w:val="20"/>
    </w:rPr>
  </w:style>
  <w:style w:type="character" w:customStyle="1" w:styleId="ListLabel121">
    <w:name w:val="ListLabel 121"/>
    <w:qFormat/>
    <w:rsid w:val="00195E42"/>
    <w:rPr>
      <w:rFonts w:cs="Wingdings"/>
      <w:sz w:val="20"/>
    </w:rPr>
  </w:style>
  <w:style w:type="character" w:customStyle="1" w:styleId="ListLabel122">
    <w:name w:val="ListLabel 122"/>
    <w:qFormat/>
    <w:rsid w:val="00195E42"/>
    <w:rPr>
      <w:rFonts w:cs="Wingdings"/>
      <w:sz w:val="20"/>
    </w:rPr>
  </w:style>
  <w:style w:type="character" w:customStyle="1" w:styleId="ListLabel123">
    <w:name w:val="ListLabel 123"/>
    <w:qFormat/>
    <w:rsid w:val="00195E42"/>
    <w:rPr>
      <w:rFonts w:cs="Wingdings"/>
      <w:sz w:val="20"/>
    </w:rPr>
  </w:style>
  <w:style w:type="character" w:customStyle="1" w:styleId="ListLabel124">
    <w:name w:val="ListLabel 124"/>
    <w:qFormat/>
    <w:rsid w:val="00195E42"/>
    <w:rPr>
      <w:rFonts w:cs="Wingdings"/>
      <w:sz w:val="20"/>
    </w:rPr>
  </w:style>
  <w:style w:type="character" w:customStyle="1" w:styleId="ListLabel125">
    <w:name w:val="ListLabel 125"/>
    <w:qFormat/>
    <w:rsid w:val="00195E42"/>
    <w:rPr>
      <w:rFonts w:cs="Wingdings"/>
      <w:sz w:val="20"/>
    </w:rPr>
  </w:style>
  <w:style w:type="character" w:customStyle="1" w:styleId="ListLabel126">
    <w:name w:val="ListLabel 126"/>
    <w:qFormat/>
    <w:rsid w:val="00195E42"/>
    <w:rPr>
      <w:rFonts w:cs="Times New Roman"/>
    </w:rPr>
  </w:style>
  <w:style w:type="character" w:customStyle="1" w:styleId="ListLabel127">
    <w:name w:val="ListLabel 127"/>
    <w:qFormat/>
    <w:rsid w:val="00195E42"/>
    <w:rPr>
      <w:rFonts w:ascii="Times New Roman" w:hAnsi="Times New Roman" w:cs="Times New Roman"/>
      <w:sz w:val="24"/>
    </w:rPr>
  </w:style>
  <w:style w:type="character" w:customStyle="1" w:styleId="ListLabel128">
    <w:name w:val="ListLabel 128"/>
    <w:qFormat/>
    <w:rsid w:val="00195E42"/>
    <w:rPr>
      <w:rFonts w:cs="Times New Roman"/>
    </w:rPr>
  </w:style>
  <w:style w:type="character" w:customStyle="1" w:styleId="ListLabel129">
    <w:name w:val="ListLabel 129"/>
    <w:qFormat/>
    <w:rsid w:val="00195E42"/>
    <w:rPr>
      <w:color w:val="000000"/>
    </w:rPr>
  </w:style>
  <w:style w:type="character" w:customStyle="1" w:styleId="ListLabel130">
    <w:name w:val="ListLabel 130"/>
    <w:qFormat/>
    <w:rsid w:val="00195E42"/>
    <w:rPr>
      <w:color w:val="000000"/>
      <w:sz w:val="22"/>
    </w:rPr>
  </w:style>
  <w:style w:type="character" w:customStyle="1" w:styleId="ListLabel131">
    <w:name w:val="ListLabel 131"/>
    <w:qFormat/>
    <w:rsid w:val="00195E42"/>
    <w:rPr>
      <w:rFonts w:cs="Symbol"/>
      <w:sz w:val="22"/>
    </w:rPr>
  </w:style>
  <w:style w:type="character" w:customStyle="1" w:styleId="ListLabel132">
    <w:name w:val="ListLabel 132"/>
    <w:qFormat/>
    <w:rsid w:val="00195E42"/>
    <w:rPr>
      <w:rFonts w:cs="Courier New"/>
    </w:rPr>
  </w:style>
  <w:style w:type="character" w:customStyle="1" w:styleId="ListLabel133">
    <w:name w:val="ListLabel 133"/>
    <w:qFormat/>
    <w:rsid w:val="00195E42"/>
    <w:rPr>
      <w:rFonts w:cs="Wingdings"/>
    </w:rPr>
  </w:style>
  <w:style w:type="character" w:customStyle="1" w:styleId="ListLabel134">
    <w:name w:val="ListLabel 134"/>
    <w:qFormat/>
    <w:rsid w:val="00195E42"/>
    <w:rPr>
      <w:rFonts w:cs="Symbol"/>
    </w:rPr>
  </w:style>
  <w:style w:type="character" w:customStyle="1" w:styleId="ListLabel135">
    <w:name w:val="ListLabel 135"/>
    <w:qFormat/>
    <w:rsid w:val="00195E42"/>
    <w:rPr>
      <w:rFonts w:cs="Courier New"/>
    </w:rPr>
  </w:style>
  <w:style w:type="character" w:customStyle="1" w:styleId="ListLabel136">
    <w:name w:val="ListLabel 136"/>
    <w:qFormat/>
    <w:rsid w:val="00195E42"/>
    <w:rPr>
      <w:rFonts w:cs="Wingdings"/>
    </w:rPr>
  </w:style>
  <w:style w:type="character" w:customStyle="1" w:styleId="ListLabel137">
    <w:name w:val="ListLabel 137"/>
    <w:qFormat/>
    <w:rsid w:val="00195E42"/>
    <w:rPr>
      <w:rFonts w:cs="Symbol"/>
    </w:rPr>
  </w:style>
  <w:style w:type="character" w:customStyle="1" w:styleId="ListLabel138">
    <w:name w:val="ListLabel 138"/>
    <w:qFormat/>
    <w:rsid w:val="00195E42"/>
    <w:rPr>
      <w:rFonts w:cs="Courier New"/>
    </w:rPr>
  </w:style>
  <w:style w:type="character" w:customStyle="1" w:styleId="ListLabel139">
    <w:name w:val="ListLabel 139"/>
    <w:qFormat/>
    <w:rsid w:val="00195E42"/>
    <w:rPr>
      <w:rFonts w:cs="Wingdings"/>
    </w:rPr>
  </w:style>
  <w:style w:type="character" w:customStyle="1" w:styleId="ListLabel140">
    <w:name w:val="ListLabel 140"/>
    <w:qFormat/>
    <w:rsid w:val="00195E42"/>
    <w:rPr>
      <w:rFonts w:cs="Symbol"/>
      <w:sz w:val="22"/>
    </w:rPr>
  </w:style>
  <w:style w:type="character" w:customStyle="1" w:styleId="ListLabel141">
    <w:name w:val="ListLabel 141"/>
    <w:qFormat/>
    <w:rsid w:val="00195E42"/>
    <w:rPr>
      <w:rFonts w:cs="Courier New"/>
    </w:rPr>
  </w:style>
  <w:style w:type="character" w:customStyle="1" w:styleId="ListLabel142">
    <w:name w:val="ListLabel 142"/>
    <w:qFormat/>
    <w:rsid w:val="00195E42"/>
    <w:rPr>
      <w:rFonts w:cs="Wingdings"/>
    </w:rPr>
  </w:style>
  <w:style w:type="character" w:customStyle="1" w:styleId="ListLabel143">
    <w:name w:val="ListLabel 143"/>
    <w:qFormat/>
    <w:rsid w:val="00195E42"/>
    <w:rPr>
      <w:rFonts w:cs="Symbol"/>
    </w:rPr>
  </w:style>
  <w:style w:type="character" w:customStyle="1" w:styleId="ListLabel144">
    <w:name w:val="ListLabel 144"/>
    <w:qFormat/>
    <w:rsid w:val="00195E42"/>
    <w:rPr>
      <w:rFonts w:cs="Courier New"/>
    </w:rPr>
  </w:style>
  <w:style w:type="character" w:customStyle="1" w:styleId="ListLabel145">
    <w:name w:val="ListLabel 145"/>
    <w:qFormat/>
    <w:rsid w:val="00195E42"/>
    <w:rPr>
      <w:rFonts w:cs="Wingdings"/>
    </w:rPr>
  </w:style>
  <w:style w:type="character" w:customStyle="1" w:styleId="ListLabel146">
    <w:name w:val="ListLabel 146"/>
    <w:qFormat/>
    <w:rsid w:val="00195E42"/>
    <w:rPr>
      <w:rFonts w:cs="Symbol"/>
    </w:rPr>
  </w:style>
  <w:style w:type="character" w:customStyle="1" w:styleId="ListLabel147">
    <w:name w:val="ListLabel 147"/>
    <w:qFormat/>
    <w:rsid w:val="00195E42"/>
    <w:rPr>
      <w:rFonts w:cs="Courier New"/>
    </w:rPr>
  </w:style>
  <w:style w:type="character" w:customStyle="1" w:styleId="ListLabel148">
    <w:name w:val="ListLabel 148"/>
    <w:qFormat/>
    <w:rsid w:val="00195E42"/>
    <w:rPr>
      <w:rFonts w:cs="Wingdings"/>
    </w:rPr>
  </w:style>
  <w:style w:type="character" w:customStyle="1" w:styleId="ListLabel149">
    <w:name w:val="ListLabel 149"/>
    <w:qFormat/>
    <w:rsid w:val="00195E42"/>
    <w:rPr>
      <w:sz w:val="22"/>
    </w:rPr>
  </w:style>
  <w:style w:type="character" w:customStyle="1" w:styleId="ListLabel150">
    <w:name w:val="ListLabel 150"/>
    <w:qFormat/>
    <w:rsid w:val="00195E42"/>
    <w:rPr>
      <w:sz w:val="22"/>
    </w:rPr>
  </w:style>
  <w:style w:type="character" w:customStyle="1" w:styleId="ListLabel151">
    <w:name w:val="ListLabel 151"/>
    <w:qFormat/>
    <w:rsid w:val="00195E42"/>
    <w:rPr>
      <w:sz w:val="22"/>
    </w:rPr>
  </w:style>
  <w:style w:type="character" w:customStyle="1" w:styleId="ListLabel152">
    <w:name w:val="ListLabel 152"/>
    <w:qFormat/>
    <w:rsid w:val="00195E42"/>
    <w:rPr>
      <w:sz w:val="24"/>
    </w:rPr>
  </w:style>
  <w:style w:type="character" w:customStyle="1" w:styleId="ListLabel153">
    <w:name w:val="ListLabel 153"/>
    <w:qFormat/>
    <w:rsid w:val="00195E42"/>
    <w:rPr>
      <w:b w:val="0"/>
      <w:bCs w:val="0"/>
      <w:color w:val="000000"/>
      <w:sz w:val="22"/>
    </w:rPr>
  </w:style>
  <w:style w:type="character" w:customStyle="1" w:styleId="ListLabel154">
    <w:name w:val="ListLabel 154"/>
    <w:qFormat/>
    <w:rsid w:val="00195E42"/>
    <w:rPr>
      <w:sz w:val="22"/>
    </w:rPr>
  </w:style>
  <w:style w:type="character" w:customStyle="1" w:styleId="ListLabel155">
    <w:name w:val="ListLabel 155"/>
    <w:qFormat/>
    <w:rsid w:val="00195E42"/>
    <w:rPr>
      <w:sz w:val="22"/>
    </w:rPr>
  </w:style>
  <w:style w:type="character" w:customStyle="1" w:styleId="ListLabel156">
    <w:name w:val="ListLabel 156"/>
    <w:qFormat/>
    <w:rsid w:val="00195E42"/>
    <w:rPr>
      <w:color w:val="000000"/>
      <w:sz w:val="22"/>
    </w:rPr>
  </w:style>
  <w:style w:type="character" w:customStyle="1" w:styleId="ListLabel157">
    <w:name w:val="ListLabel 157"/>
    <w:qFormat/>
    <w:rsid w:val="00195E42"/>
    <w:rPr>
      <w:sz w:val="24"/>
    </w:rPr>
  </w:style>
  <w:style w:type="character" w:customStyle="1" w:styleId="ListLabel158">
    <w:name w:val="ListLabel 158"/>
    <w:qFormat/>
    <w:rsid w:val="00195E42"/>
    <w:rPr>
      <w:sz w:val="24"/>
    </w:rPr>
  </w:style>
  <w:style w:type="character" w:customStyle="1" w:styleId="ListLabel159">
    <w:name w:val="ListLabel 159"/>
    <w:qFormat/>
    <w:rsid w:val="00195E42"/>
    <w:rPr>
      <w:rFonts w:ascii="Times New Roman" w:hAnsi="Times New Roman"/>
      <w:sz w:val="24"/>
    </w:rPr>
  </w:style>
  <w:style w:type="character" w:customStyle="1" w:styleId="ListLabel160">
    <w:name w:val="ListLabel 160"/>
    <w:qFormat/>
    <w:rsid w:val="00195E42"/>
    <w:rPr>
      <w:rFonts w:ascii="Times New Roman" w:hAnsi="Times New Roman"/>
      <w:sz w:val="24"/>
    </w:rPr>
  </w:style>
  <w:style w:type="character" w:customStyle="1" w:styleId="ListLabel161">
    <w:name w:val="ListLabel 161"/>
    <w:qFormat/>
    <w:rsid w:val="00195E42"/>
    <w:rPr>
      <w:rFonts w:ascii="Times New Roman" w:hAnsi="Times New Roman" w:cs="Symbol"/>
    </w:rPr>
  </w:style>
  <w:style w:type="character" w:customStyle="1" w:styleId="ListLabel162">
    <w:name w:val="ListLabel 162"/>
    <w:qFormat/>
    <w:rsid w:val="00195E42"/>
    <w:rPr>
      <w:rFonts w:cs="Courier New"/>
    </w:rPr>
  </w:style>
  <w:style w:type="character" w:customStyle="1" w:styleId="ListLabel163">
    <w:name w:val="ListLabel 163"/>
    <w:qFormat/>
    <w:rsid w:val="00195E42"/>
    <w:rPr>
      <w:rFonts w:cs="Wingdings"/>
    </w:rPr>
  </w:style>
  <w:style w:type="character" w:customStyle="1" w:styleId="ListLabel164">
    <w:name w:val="ListLabel 164"/>
    <w:qFormat/>
    <w:rsid w:val="00195E42"/>
    <w:rPr>
      <w:rFonts w:cs="Symbol"/>
    </w:rPr>
  </w:style>
  <w:style w:type="character" w:customStyle="1" w:styleId="ListLabel165">
    <w:name w:val="ListLabel 165"/>
    <w:qFormat/>
    <w:rsid w:val="00195E42"/>
    <w:rPr>
      <w:rFonts w:cs="Courier New"/>
    </w:rPr>
  </w:style>
  <w:style w:type="character" w:customStyle="1" w:styleId="ListLabel166">
    <w:name w:val="ListLabel 166"/>
    <w:qFormat/>
    <w:rsid w:val="00195E42"/>
    <w:rPr>
      <w:rFonts w:cs="Wingdings"/>
    </w:rPr>
  </w:style>
  <w:style w:type="character" w:customStyle="1" w:styleId="ListLabel167">
    <w:name w:val="ListLabel 167"/>
    <w:qFormat/>
    <w:rsid w:val="00195E42"/>
    <w:rPr>
      <w:rFonts w:cs="Symbol"/>
    </w:rPr>
  </w:style>
  <w:style w:type="character" w:customStyle="1" w:styleId="ListLabel168">
    <w:name w:val="ListLabel 168"/>
    <w:qFormat/>
    <w:rsid w:val="00195E42"/>
    <w:rPr>
      <w:rFonts w:cs="Courier New"/>
    </w:rPr>
  </w:style>
  <w:style w:type="character" w:customStyle="1" w:styleId="ListLabel169">
    <w:name w:val="ListLabel 169"/>
    <w:qFormat/>
    <w:rsid w:val="00195E42"/>
    <w:rPr>
      <w:rFonts w:cs="Wingdings"/>
    </w:rPr>
  </w:style>
  <w:style w:type="character" w:customStyle="1" w:styleId="ListLabel170">
    <w:name w:val="ListLabel 170"/>
    <w:qFormat/>
    <w:rsid w:val="00195E42"/>
    <w:rPr>
      <w:rFonts w:eastAsiaTheme="minorEastAsia"/>
      <w:sz w:val="22"/>
      <w:szCs w:val="22"/>
    </w:rPr>
  </w:style>
  <w:style w:type="character" w:customStyle="1" w:styleId="ListLabel171">
    <w:name w:val="ListLabel 171"/>
    <w:qFormat/>
    <w:rsid w:val="00195E42"/>
    <w:rPr>
      <w:color w:val="FF0000"/>
      <w:sz w:val="22"/>
      <w:szCs w:val="22"/>
      <w:u w:val="none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95E42"/>
    <w:pPr>
      <w:keepNext/>
      <w:spacing w:before="240" w:after="120"/>
    </w:pPr>
  </w:style>
  <w:style w:type="character" w:customStyle="1" w:styleId="NagwekZnak1">
    <w:name w:val="Nagłówek Znak1"/>
    <w:basedOn w:val="Domylnaczcionkaakapitu"/>
    <w:uiPriority w:val="99"/>
    <w:semiHidden/>
    <w:rsid w:val="00195E42"/>
  </w:style>
  <w:style w:type="paragraph" w:styleId="Tekstpodstawowy">
    <w:name w:val="Body Text"/>
    <w:basedOn w:val="Normalny"/>
    <w:link w:val="TekstpodstawowyZnak"/>
    <w:rsid w:val="00195E42"/>
    <w:pPr>
      <w:spacing w:after="140"/>
    </w:pPr>
    <w:rPr>
      <w:rFonts w:eastAsiaTheme="minorEastAs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95E42"/>
    <w:rPr>
      <w:rFonts w:eastAsiaTheme="minorEastAsia"/>
      <w:lang w:eastAsia="pl-PL"/>
    </w:rPr>
  </w:style>
  <w:style w:type="paragraph" w:styleId="Lista">
    <w:name w:val="List"/>
    <w:basedOn w:val="Tekstpodstawowy"/>
    <w:rsid w:val="00195E42"/>
    <w:rPr>
      <w:rFonts w:cs="Lucida Sans"/>
    </w:rPr>
  </w:style>
  <w:style w:type="paragraph" w:customStyle="1" w:styleId="Legenda1">
    <w:name w:val="Legenda1"/>
    <w:basedOn w:val="Normalny"/>
    <w:qFormat/>
    <w:rsid w:val="00195E42"/>
    <w:pPr>
      <w:suppressLineNumbers/>
      <w:spacing w:before="120" w:after="120"/>
    </w:pPr>
    <w:rPr>
      <w:rFonts w:eastAsiaTheme="minorEastAsia" w:cs="Lucida Sans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qFormat/>
    <w:rsid w:val="00195E42"/>
    <w:pPr>
      <w:suppressLineNumbers/>
    </w:pPr>
    <w:rPr>
      <w:rFonts w:eastAsiaTheme="minorEastAsia" w:cs="Lucida Sans"/>
      <w:lang w:eastAsia="pl-PL"/>
    </w:rPr>
  </w:style>
  <w:style w:type="paragraph" w:customStyle="1" w:styleId="Nagwek10">
    <w:name w:val="Nagłówek1"/>
    <w:basedOn w:val="Normalny"/>
    <w:next w:val="Tekstpodstawowy"/>
    <w:uiPriority w:val="99"/>
    <w:unhideWhenUsed/>
    <w:rsid w:val="00195E4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95E4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qFormat/>
    <w:rsid w:val="00195E42"/>
    <w:pPr>
      <w:widowControl w:val="0"/>
      <w:spacing w:after="0" w:line="414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qFormat/>
    <w:rsid w:val="00195E42"/>
    <w:pPr>
      <w:widowControl w:val="0"/>
      <w:spacing w:after="0" w:line="1140" w:lineRule="exact"/>
      <w:ind w:firstLine="141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195E42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qFormat/>
    <w:rsid w:val="00195E42"/>
    <w:pPr>
      <w:widowControl w:val="0"/>
      <w:spacing w:after="0" w:line="41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qFormat/>
    <w:rsid w:val="00195E42"/>
    <w:pPr>
      <w:widowControl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qFormat/>
    <w:rsid w:val="00195E42"/>
    <w:pPr>
      <w:widowControl w:val="0"/>
      <w:spacing w:after="0" w:line="413" w:lineRule="exact"/>
      <w:ind w:hanging="36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iPriority w:val="99"/>
    <w:unhideWhenUsed/>
    <w:rsid w:val="00195E4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e14">
    <w:name w:val="Style14"/>
    <w:basedOn w:val="Normalny"/>
    <w:uiPriority w:val="99"/>
    <w:qFormat/>
    <w:rsid w:val="00195E42"/>
    <w:pPr>
      <w:widowControl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qFormat/>
    <w:rsid w:val="00195E42"/>
    <w:pPr>
      <w:widowControl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qFormat/>
    <w:rsid w:val="00195E42"/>
    <w:pPr>
      <w:widowControl w:val="0"/>
      <w:spacing w:after="0" w:line="653" w:lineRule="exact"/>
      <w:ind w:hanging="10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195E42"/>
    <w:pPr>
      <w:widowControl w:val="0"/>
      <w:spacing w:after="0" w:line="65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qFormat/>
    <w:rsid w:val="00195E42"/>
    <w:pPr>
      <w:widowControl w:val="0"/>
      <w:spacing w:after="0" w:line="382" w:lineRule="exact"/>
      <w:ind w:hanging="35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qFormat/>
    <w:rsid w:val="00195E42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qFormat/>
    <w:rsid w:val="00195E42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195E42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5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5E4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01-09-2015&amp;qplikid=1%23P1A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01-09-2015&amp;qplikid=1%23P1A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01-09-2015&amp;qplikid=1%23P1A6" TargetMode="External"/><Relationship Id="rId11" Type="http://schemas.openxmlformats.org/officeDocument/2006/relationships/hyperlink" Target="http://www.prawo.vulcan.edu.pl/przegdok.asp?qdatprz=01-09-2015&amp;qplikid=1%23P1A6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prawo.vulcan.edu.pl/przegdok.asp?qdatprz=01-09-2015&amp;qplikid=1%23P1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01-09-2015&amp;qplikid=1%23P1A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9371</Words>
  <Characters>56227</Characters>
  <Application>Microsoft Office Word</Application>
  <DocSecurity>0</DocSecurity>
  <Lines>468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Jeznach</dc:creator>
  <cp:keywords/>
  <dc:description/>
  <cp:lastModifiedBy>Małgorzata Jeznach</cp:lastModifiedBy>
  <cp:revision>1</cp:revision>
  <dcterms:created xsi:type="dcterms:W3CDTF">2019-01-23T09:44:00Z</dcterms:created>
  <dcterms:modified xsi:type="dcterms:W3CDTF">2019-01-23T09:44:00Z</dcterms:modified>
</cp:coreProperties>
</file>